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798" w:rsidRDefault="00CE2838" w:rsidP="007B1F02">
      <w:pPr>
        <w:jc w:val="center"/>
        <w:rPr>
          <w:b/>
          <w:color w:val="000000"/>
          <w:sz w:val="19"/>
          <w:szCs w:val="19"/>
        </w:rPr>
      </w:pPr>
      <w:proofErr w:type="gramStart"/>
      <w:r>
        <w:rPr>
          <w:b/>
          <w:color w:val="000000"/>
          <w:sz w:val="19"/>
          <w:szCs w:val="19"/>
        </w:rPr>
        <w:t>Name  _</w:t>
      </w:r>
      <w:proofErr w:type="gramEnd"/>
      <w:r>
        <w:rPr>
          <w:b/>
          <w:color w:val="000000"/>
          <w:sz w:val="19"/>
          <w:szCs w:val="19"/>
        </w:rPr>
        <w:t xml:space="preserve">__________________________     </w:t>
      </w:r>
      <w:r w:rsidR="006A22F0">
        <w:rPr>
          <w:b/>
          <w:color w:val="000000"/>
          <w:sz w:val="19"/>
          <w:szCs w:val="19"/>
        </w:rPr>
        <w:t xml:space="preserve">                        </w:t>
      </w:r>
      <w:r>
        <w:rPr>
          <w:b/>
          <w:color w:val="000000"/>
          <w:sz w:val="19"/>
          <w:szCs w:val="19"/>
        </w:rPr>
        <w:t xml:space="preserve">             </w:t>
      </w:r>
      <w:r w:rsidR="00EA4AA0" w:rsidRPr="006A22F0">
        <w:rPr>
          <w:b/>
          <w:color w:val="000000"/>
          <w:sz w:val="28"/>
          <w:szCs w:val="28"/>
        </w:rPr>
        <w:t xml:space="preserve">Ozarka </w:t>
      </w:r>
      <w:r w:rsidRPr="006A22F0">
        <w:rPr>
          <w:b/>
          <w:color w:val="000000"/>
          <w:sz w:val="28"/>
          <w:szCs w:val="28"/>
        </w:rPr>
        <w:t xml:space="preserve">College </w:t>
      </w:r>
      <w:r w:rsidR="00EA4AA0" w:rsidRPr="006A22F0">
        <w:rPr>
          <w:b/>
          <w:color w:val="000000"/>
          <w:sz w:val="28"/>
          <w:szCs w:val="28"/>
        </w:rPr>
        <w:t>Writing Rubric</w:t>
      </w:r>
      <w:r w:rsidR="006A22F0">
        <w:rPr>
          <w:b/>
          <w:color w:val="000000"/>
          <w:sz w:val="19"/>
          <w:szCs w:val="19"/>
        </w:rPr>
        <w:t xml:space="preserve">                           </w:t>
      </w:r>
      <w:r>
        <w:rPr>
          <w:b/>
          <w:color w:val="000000"/>
          <w:sz w:val="19"/>
          <w:szCs w:val="19"/>
        </w:rPr>
        <w:t xml:space="preserve">                 Assignment ______________________________</w:t>
      </w:r>
    </w:p>
    <w:p w:rsidR="00CE2838" w:rsidRPr="006A22F0" w:rsidRDefault="006A22F0" w:rsidP="007B1F02">
      <w:pPr>
        <w:jc w:val="center"/>
        <w:rPr>
          <w:b/>
          <w:sz w:val="10"/>
          <w:szCs w:val="10"/>
        </w:rPr>
      </w:pPr>
      <w:r w:rsidRPr="006A22F0">
        <w:rPr>
          <w:b/>
          <w:sz w:val="10"/>
          <w:szCs w:val="10"/>
        </w:rPr>
        <w:t xml:space="preserve">    </w:t>
      </w:r>
    </w:p>
    <w:tbl>
      <w:tblPr>
        <w:tblW w:w="0" w:type="auto"/>
        <w:jc w:val="center"/>
        <w:tblInd w:w="-6272" w:type="dxa"/>
        <w:tblBorders>
          <w:top w:val="single" w:sz="6" w:space="0" w:color="000000"/>
          <w:left w:val="single" w:sz="6" w:space="0" w:color="000000"/>
          <w:bottom w:val="single" w:sz="6" w:space="0" w:color="000000"/>
          <w:right w:val="single" w:sz="6" w:space="0" w:color="000000"/>
          <w:insideH w:val="single" w:sz="2" w:space="0" w:color="808080"/>
          <w:insideV w:val="single" w:sz="2" w:space="0" w:color="808080"/>
        </w:tblBorders>
        <w:tblCellMar>
          <w:left w:w="115" w:type="dxa"/>
          <w:right w:w="115" w:type="dxa"/>
        </w:tblCellMar>
        <w:tblLook w:val="0000"/>
      </w:tblPr>
      <w:tblGrid>
        <w:gridCol w:w="1080"/>
        <w:gridCol w:w="2652"/>
        <w:gridCol w:w="3240"/>
        <w:gridCol w:w="4230"/>
        <w:gridCol w:w="3498"/>
      </w:tblGrid>
      <w:tr w:rsidR="00EA4AA0" w:rsidTr="00B23A81">
        <w:trPr>
          <w:trHeight w:val="345"/>
          <w:jc w:val="center"/>
        </w:trPr>
        <w:tc>
          <w:tcPr>
            <w:tcW w:w="1080" w:type="dxa"/>
            <w:tcBorders>
              <w:top w:val="double" w:sz="4" w:space="0" w:color="000000"/>
              <w:left w:val="double" w:sz="4" w:space="0" w:color="000000"/>
              <w:bottom w:val="double" w:sz="4" w:space="0" w:color="000000"/>
            </w:tcBorders>
          </w:tcPr>
          <w:p w:rsidR="00EA4AA0" w:rsidRPr="007B1F02" w:rsidRDefault="00EA4AA0" w:rsidP="007B1F02">
            <w:pPr>
              <w:rPr>
                <w:bCs/>
                <w:sz w:val="18"/>
                <w:szCs w:val="18"/>
              </w:rPr>
            </w:pPr>
          </w:p>
        </w:tc>
        <w:tc>
          <w:tcPr>
            <w:tcW w:w="2652" w:type="dxa"/>
            <w:tcBorders>
              <w:top w:val="double" w:sz="4" w:space="0" w:color="000000"/>
              <w:bottom w:val="double" w:sz="4" w:space="0" w:color="000000"/>
            </w:tcBorders>
          </w:tcPr>
          <w:p w:rsidR="00EA4AA0" w:rsidRDefault="007B1F02" w:rsidP="00CE2838">
            <w:pPr>
              <w:jc w:val="center"/>
              <w:rPr>
                <w:b/>
                <w:bCs/>
                <w:sz w:val="22"/>
              </w:rPr>
            </w:pPr>
            <w:r>
              <w:rPr>
                <w:b/>
                <w:bCs/>
                <w:sz w:val="22"/>
              </w:rPr>
              <w:t>A</w:t>
            </w:r>
          </w:p>
        </w:tc>
        <w:tc>
          <w:tcPr>
            <w:tcW w:w="3240" w:type="dxa"/>
            <w:tcBorders>
              <w:top w:val="double" w:sz="4" w:space="0" w:color="000000"/>
              <w:bottom w:val="double" w:sz="4" w:space="0" w:color="000000"/>
            </w:tcBorders>
          </w:tcPr>
          <w:p w:rsidR="00EA4AA0" w:rsidRDefault="00EA4AA0" w:rsidP="00CE2838">
            <w:pPr>
              <w:jc w:val="center"/>
              <w:rPr>
                <w:b/>
                <w:bCs/>
                <w:sz w:val="22"/>
              </w:rPr>
            </w:pPr>
            <w:r>
              <w:rPr>
                <w:b/>
                <w:bCs/>
                <w:sz w:val="22"/>
              </w:rPr>
              <w:t>B</w:t>
            </w:r>
          </w:p>
        </w:tc>
        <w:tc>
          <w:tcPr>
            <w:tcW w:w="4230" w:type="dxa"/>
            <w:tcBorders>
              <w:top w:val="double" w:sz="4" w:space="0" w:color="000000"/>
              <w:bottom w:val="double" w:sz="4" w:space="0" w:color="000000"/>
            </w:tcBorders>
          </w:tcPr>
          <w:p w:rsidR="00EA4AA0" w:rsidRDefault="00EA4AA0" w:rsidP="00CE2838">
            <w:pPr>
              <w:jc w:val="center"/>
              <w:rPr>
                <w:b/>
                <w:bCs/>
                <w:sz w:val="22"/>
              </w:rPr>
            </w:pPr>
            <w:r>
              <w:rPr>
                <w:b/>
                <w:bCs/>
                <w:sz w:val="22"/>
              </w:rPr>
              <w:t>C</w:t>
            </w:r>
          </w:p>
        </w:tc>
        <w:tc>
          <w:tcPr>
            <w:tcW w:w="3498" w:type="dxa"/>
            <w:tcBorders>
              <w:top w:val="double" w:sz="4" w:space="0" w:color="000000"/>
              <w:bottom w:val="double" w:sz="4" w:space="0" w:color="000000"/>
            </w:tcBorders>
          </w:tcPr>
          <w:p w:rsidR="00EA4AA0" w:rsidRDefault="00EA4AA0" w:rsidP="00CE2838">
            <w:pPr>
              <w:jc w:val="center"/>
              <w:rPr>
                <w:b/>
                <w:bCs/>
                <w:sz w:val="22"/>
              </w:rPr>
            </w:pPr>
            <w:r>
              <w:rPr>
                <w:b/>
                <w:bCs/>
                <w:sz w:val="22"/>
              </w:rPr>
              <w:t>D/ F</w:t>
            </w:r>
          </w:p>
        </w:tc>
      </w:tr>
      <w:tr w:rsidR="007B1F02" w:rsidTr="00B23A81">
        <w:trPr>
          <w:trHeight w:val="1005"/>
          <w:jc w:val="center"/>
        </w:trPr>
        <w:tc>
          <w:tcPr>
            <w:tcW w:w="1080" w:type="dxa"/>
            <w:tcBorders>
              <w:top w:val="double" w:sz="4" w:space="0" w:color="000000"/>
              <w:left w:val="double" w:sz="4" w:space="0" w:color="000000"/>
            </w:tcBorders>
          </w:tcPr>
          <w:p w:rsidR="00EA4AA0" w:rsidRPr="00B37F8C" w:rsidRDefault="00EA4AA0" w:rsidP="007B1F02">
            <w:pPr>
              <w:rPr>
                <w:bCs/>
                <w:i/>
                <w:sz w:val="18"/>
                <w:szCs w:val="18"/>
              </w:rPr>
            </w:pPr>
            <w:r w:rsidRPr="00B37F8C">
              <w:rPr>
                <w:bCs/>
                <w:i/>
                <w:sz w:val="18"/>
                <w:szCs w:val="18"/>
              </w:rPr>
              <w:t>Topic</w:t>
            </w:r>
          </w:p>
          <w:p w:rsidR="00EA4AA0" w:rsidRPr="00B37F8C" w:rsidRDefault="00EA4AA0" w:rsidP="007B1F02">
            <w:pPr>
              <w:rPr>
                <w:bCs/>
                <w:i/>
                <w:sz w:val="18"/>
                <w:szCs w:val="18"/>
              </w:rPr>
            </w:pPr>
            <w:r w:rsidRPr="00B37F8C">
              <w:rPr>
                <w:bCs/>
                <w:i/>
                <w:sz w:val="18"/>
                <w:szCs w:val="18"/>
              </w:rPr>
              <w:t>Thesis</w:t>
            </w:r>
          </w:p>
          <w:p w:rsidR="00EA4AA0" w:rsidRPr="00B37F8C" w:rsidRDefault="00EA4AA0" w:rsidP="007B1F02">
            <w:pPr>
              <w:rPr>
                <w:bCs/>
                <w:i/>
                <w:sz w:val="18"/>
                <w:szCs w:val="18"/>
              </w:rPr>
            </w:pPr>
            <w:r w:rsidRPr="00B37F8C">
              <w:rPr>
                <w:bCs/>
                <w:i/>
                <w:sz w:val="18"/>
                <w:szCs w:val="18"/>
              </w:rPr>
              <w:t>Audience</w:t>
            </w:r>
          </w:p>
          <w:p w:rsidR="00B37F8C" w:rsidRDefault="00B37F8C" w:rsidP="007B1F02">
            <w:pPr>
              <w:rPr>
                <w:b/>
                <w:bCs/>
                <w:i/>
                <w:sz w:val="18"/>
                <w:szCs w:val="18"/>
              </w:rPr>
            </w:pPr>
          </w:p>
          <w:p w:rsidR="00B37F8C" w:rsidRDefault="00B37F8C" w:rsidP="007B1F02">
            <w:pPr>
              <w:rPr>
                <w:b/>
                <w:bCs/>
                <w:i/>
                <w:sz w:val="18"/>
                <w:szCs w:val="18"/>
              </w:rPr>
            </w:pPr>
            <w:r>
              <w:rPr>
                <w:b/>
                <w:bCs/>
                <w:i/>
                <w:sz w:val="18"/>
                <w:szCs w:val="18"/>
              </w:rPr>
              <w:t>___</w:t>
            </w:r>
          </w:p>
          <w:p w:rsidR="00B37F8C" w:rsidRPr="00CE2838" w:rsidRDefault="00B37F8C" w:rsidP="007B1F02">
            <w:pPr>
              <w:rPr>
                <w:b/>
                <w:bCs/>
                <w:i/>
                <w:sz w:val="18"/>
                <w:szCs w:val="18"/>
              </w:rPr>
            </w:pPr>
            <w:r>
              <w:rPr>
                <w:b/>
                <w:bCs/>
                <w:i/>
                <w:sz w:val="18"/>
                <w:szCs w:val="18"/>
              </w:rPr>
              <w:t>20 pts</w:t>
            </w:r>
          </w:p>
        </w:tc>
        <w:tc>
          <w:tcPr>
            <w:tcW w:w="2652" w:type="dxa"/>
            <w:tcBorders>
              <w:top w:val="double" w:sz="4" w:space="0" w:color="000000"/>
            </w:tcBorders>
          </w:tcPr>
          <w:p w:rsidR="00EA4AA0" w:rsidRDefault="00EA4AA0" w:rsidP="007B1F02">
            <w:pPr>
              <w:rPr>
                <w:color w:val="000000"/>
                <w:sz w:val="19"/>
                <w:szCs w:val="19"/>
              </w:rPr>
            </w:pPr>
            <w:r>
              <w:rPr>
                <w:color w:val="000000"/>
                <w:sz w:val="19"/>
                <w:szCs w:val="19"/>
              </w:rPr>
              <w:t xml:space="preserve">Author </w:t>
            </w:r>
            <w:r w:rsidR="00CE2838">
              <w:rPr>
                <w:color w:val="000000"/>
                <w:sz w:val="19"/>
                <w:szCs w:val="19"/>
              </w:rPr>
              <w:t>captures reader’s</w:t>
            </w:r>
            <w:r>
              <w:rPr>
                <w:color w:val="000000"/>
                <w:sz w:val="19"/>
                <w:szCs w:val="19"/>
              </w:rPr>
              <w:t xml:space="preserve"> atte</w:t>
            </w:r>
            <w:r>
              <w:rPr>
                <w:color w:val="000000"/>
                <w:sz w:val="19"/>
                <w:szCs w:val="19"/>
              </w:rPr>
              <w:t>n</w:t>
            </w:r>
            <w:r>
              <w:rPr>
                <w:color w:val="000000"/>
                <w:sz w:val="19"/>
                <w:szCs w:val="19"/>
              </w:rPr>
              <w:t>tion and keeps it.  Thesis is clear, creative</w:t>
            </w:r>
            <w:r w:rsidR="00CE2838">
              <w:rPr>
                <w:color w:val="000000"/>
                <w:sz w:val="19"/>
                <w:szCs w:val="19"/>
              </w:rPr>
              <w:t>, interesting</w:t>
            </w:r>
            <w:r>
              <w:rPr>
                <w:color w:val="000000"/>
                <w:sz w:val="19"/>
                <w:szCs w:val="19"/>
              </w:rPr>
              <w:t>--author appears to have made an effort to choose a topic som</w:t>
            </w:r>
            <w:r>
              <w:rPr>
                <w:color w:val="000000"/>
                <w:sz w:val="19"/>
                <w:szCs w:val="19"/>
              </w:rPr>
              <w:t>e</w:t>
            </w:r>
            <w:r>
              <w:rPr>
                <w:color w:val="000000"/>
                <w:sz w:val="19"/>
                <w:szCs w:val="19"/>
              </w:rPr>
              <w:t xml:space="preserve">one would want to read about.  </w:t>
            </w:r>
          </w:p>
        </w:tc>
        <w:tc>
          <w:tcPr>
            <w:tcW w:w="3240" w:type="dxa"/>
            <w:tcBorders>
              <w:top w:val="double" w:sz="4" w:space="0" w:color="000000"/>
            </w:tcBorders>
          </w:tcPr>
          <w:p w:rsidR="00EA4AA0" w:rsidRDefault="00EA4AA0" w:rsidP="00B23A81">
            <w:pPr>
              <w:rPr>
                <w:sz w:val="20"/>
              </w:rPr>
            </w:pPr>
            <w:r>
              <w:rPr>
                <w:color w:val="000000"/>
                <w:sz w:val="19"/>
                <w:szCs w:val="19"/>
              </w:rPr>
              <w:t xml:space="preserve">Interesting topic, but author needs to think more about what the audience needs to know.  There may be some slight trouble with introduction (needs a hook) and/or conclusion (needs to apply to audience).  </w:t>
            </w:r>
          </w:p>
        </w:tc>
        <w:tc>
          <w:tcPr>
            <w:tcW w:w="4230" w:type="dxa"/>
            <w:tcBorders>
              <w:top w:val="double" w:sz="4" w:space="0" w:color="000000"/>
            </w:tcBorders>
          </w:tcPr>
          <w:p w:rsidR="00EA4AA0" w:rsidRDefault="00EA4AA0" w:rsidP="00B23A81">
            <w:pPr>
              <w:rPr>
                <w:sz w:val="20"/>
              </w:rPr>
            </w:pPr>
            <w:r>
              <w:rPr>
                <w:color w:val="000000"/>
                <w:sz w:val="19"/>
                <w:szCs w:val="19"/>
              </w:rPr>
              <w:t>"Too narrow" means the thesis could have been completely covered in a long paragraph (a page or so).</w:t>
            </w:r>
            <w:r w:rsidR="00B23A81">
              <w:rPr>
                <w:color w:val="000000"/>
                <w:sz w:val="19"/>
                <w:szCs w:val="19"/>
              </w:rPr>
              <w:t xml:space="preserve">   </w:t>
            </w:r>
            <w:r w:rsidRPr="00EA4AA0">
              <w:rPr>
                <w:sz w:val="20"/>
              </w:rPr>
              <w:t xml:space="preserve">"Too broad" Author would have to write more </w:t>
            </w:r>
            <w:r w:rsidR="00CE2838" w:rsidRPr="00EA4AA0">
              <w:rPr>
                <w:sz w:val="20"/>
              </w:rPr>
              <w:t>than max</w:t>
            </w:r>
            <w:r w:rsidRPr="00EA4AA0">
              <w:rPr>
                <w:sz w:val="20"/>
              </w:rPr>
              <w:t xml:space="preserve"># of pages to cover EVERYTHING the thesis mentions.  </w:t>
            </w:r>
          </w:p>
        </w:tc>
        <w:tc>
          <w:tcPr>
            <w:tcW w:w="3498" w:type="dxa"/>
            <w:tcBorders>
              <w:top w:val="double" w:sz="4" w:space="0" w:color="000000"/>
            </w:tcBorders>
          </w:tcPr>
          <w:p w:rsidR="00EA4AA0" w:rsidRDefault="00EA4AA0" w:rsidP="007B1F02">
            <w:pPr>
              <w:rPr>
                <w:sz w:val="20"/>
              </w:rPr>
            </w:pPr>
            <w:r>
              <w:rPr>
                <w:color w:val="000000"/>
                <w:sz w:val="19"/>
                <w:szCs w:val="19"/>
              </w:rPr>
              <w:t xml:space="preserve">May have a topic instead of a thesis.  The introduction and/or conclusion may state some points that would be obvious to the reader.   Author appears unsure of the purpose of the essay outside the classroom OR unsure of </w:t>
            </w:r>
            <w:proofErr w:type="gramStart"/>
            <w:r>
              <w:rPr>
                <w:color w:val="000000"/>
                <w:sz w:val="19"/>
                <w:szCs w:val="19"/>
              </w:rPr>
              <w:t>who</w:t>
            </w:r>
            <w:proofErr w:type="gramEnd"/>
            <w:r>
              <w:rPr>
                <w:color w:val="000000"/>
                <w:sz w:val="19"/>
                <w:szCs w:val="19"/>
              </w:rPr>
              <w:t xml:space="preserve"> the audience is.  </w:t>
            </w:r>
            <w:r w:rsidR="001E163D">
              <w:rPr>
                <w:color w:val="000000"/>
                <w:sz w:val="19"/>
                <w:szCs w:val="19"/>
              </w:rPr>
              <w:t>Does not meet the requirements of the assig</w:t>
            </w:r>
            <w:r w:rsidR="001E163D">
              <w:rPr>
                <w:color w:val="000000"/>
                <w:sz w:val="19"/>
                <w:szCs w:val="19"/>
              </w:rPr>
              <w:t>n</w:t>
            </w:r>
            <w:r w:rsidR="001E163D">
              <w:rPr>
                <w:color w:val="000000"/>
                <w:sz w:val="19"/>
                <w:szCs w:val="19"/>
              </w:rPr>
              <w:t>ment.</w:t>
            </w:r>
          </w:p>
        </w:tc>
      </w:tr>
      <w:tr w:rsidR="00EA4AA0" w:rsidTr="00B23A81">
        <w:trPr>
          <w:trHeight w:val="1255"/>
          <w:jc w:val="center"/>
        </w:trPr>
        <w:tc>
          <w:tcPr>
            <w:tcW w:w="1080" w:type="dxa"/>
            <w:tcBorders>
              <w:left w:val="double" w:sz="4" w:space="0" w:color="000000"/>
            </w:tcBorders>
          </w:tcPr>
          <w:p w:rsidR="00EA4AA0" w:rsidRPr="00B37F8C" w:rsidRDefault="00EA4AA0" w:rsidP="007B1F02">
            <w:pPr>
              <w:rPr>
                <w:bCs/>
                <w:i/>
                <w:sz w:val="18"/>
                <w:szCs w:val="18"/>
              </w:rPr>
            </w:pPr>
            <w:r w:rsidRPr="00B37F8C">
              <w:rPr>
                <w:bCs/>
                <w:i/>
                <w:sz w:val="18"/>
                <w:szCs w:val="18"/>
              </w:rPr>
              <w:t>Support</w:t>
            </w:r>
          </w:p>
          <w:p w:rsidR="00B37F8C" w:rsidRDefault="00B37F8C" w:rsidP="007B1F02">
            <w:pPr>
              <w:rPr>
                <w:b/>
                <w:bCs/>
                <w:i/>
                <w:sz w:val="18"/>
                <w:szCs w:val="18"/>
              </w:rPr>
            </w:pPr>
          </w:p>
          <w:p w:rsidR="00B37F8C" w:rsidRDefault="00B37F8C" w:rsidP="007B1F02">
            <w:pPr>
              <w:rPr>
                <w:b/>
                <w:bCs/>
                <w:i/>
                <w:sz w:val="18"/>
                <w:szCs w:val="18"/>
              </w:rPr>
            </w:pPr>
          </w:p>
          <w:p w:rsidR="00B37F8C" w:rsidRDefault="00B37F8C" w:rsidP="007B1F02">
            <w:pPr>
              <w:rPr>
                <w:b/>
                <w:bCs/>
                <w:i/>
                <w:sz w:val="18"/>
                <w:szCs w:val="18"/>
              </w:rPr>
            </w:pPr>
            <w:r>
              <w:rPr>
                <w:b/>
                <w:bCs/>
                <w:i/>
                <w:sz w:val="18"/>
                <w:szCs w:val="18"/>
              </w:rPr>
              <w:t>___</w:t>
            </w:r>
          </w:p>
          <w:p w:rsidR="00B37F8C" w:rsidRPr="00CE2838" w:rsidRDefault="00B37F8C" w:rsidP="007B1F02">
            <w:pPr>
              <w:rPr>
                <w:b/>
                <w:bCs/>
                <w:i/>
                <w:sz w:val="18"/>
                <w:szCs w:val="18"/>
              </w:rPr>
            </w:pPr>
            <w:r>
              <w:rPr>
                <w:b/>
                <w:bCs/>
                <w:i/>
                <w:sz w:val="18"/>
                <w:szCs w:val="18"/>
              </w:rPr>
              <w:t>40 pts</w:t>
            </w:r>
          </w:p>
        </w:tc>
        <w:tc>
          <w:tcPr>
            <w:tcW w:w="2652" w:type="dxa"/>
          </w:tcPr>
          <w:p w:rsidR="00EA4AA0" w:rsidRDefault="00EA4AA0" w:rsidP="007B1F02">
            <w:pPr>
              <w:rPr>
                <w:color w:val="000000"/>
                <w:sz w:val="19"/>
                <w:szCs w:val="19"/>
              </w:rPr>
            </w:pPr>
            <w:r>
              <w:rPr>
                <w:color w:val="000000"/>
                <w:sz w:val="19"/>
                <w:szCs w:val="19"/>
              </w:rPr>
              <w:t>Remarkable for the insightful and logical way the paper a</w:t>
            </w:r>
            <w:r>
              <w:rPr>
                <w:color w:val="000000"/>
                <w:sz w:val="19"/>
                <w:szCs w:val="19"/>
              </w:rPr>
              <w:t>d</w:t>
            </w:r>
            <w:r>
              <w:rPr>
                <w:color w:val="000000"/>
                <w:sz w:val="19"/>
                <w:szCs w:val="19"/>
              </w:rPr>
              <w:t xml:space="preserve">dresses the topic.  In addition, each </w:t>
            </w:r>
            <w:r>
              <w:rPr>
                <w:rFonts w:ascii="Calibri" w:hAnsi="Calibri"/>
                <w:color w:val="000000"/>
                <w:sz w:val="19"/>
                <w:szCs w:val="19"/>
              </w:rPr>
              <w:t>¶</w:t>
            </w:r>
            <w:r>
              <w:rPr>
                <w:color w:val="000000"/>
                <w:sz w:val="19"/>
                <w:szCs w:val="19"/>
              </w:rPr>
              <w:t xml:space="preserve"> covers one main idea and fully answers any que</w:t>
            </w:r>
            <w:r>
              <w:rPr>
                <w:color w:val="000000"/>
                <w:sz w:val="19"/>
                <w:szCs w:val="19"/>
              </w:rPr>
              <w:t>s</w:t>
            </w:r>
            <w:r>
              <w:rPr>
                <w:color w:val="000000"/>
                <w:sz w:val="19"/>
                <w:szCs w:val="19"/>
              </w:rPr>
              <w:t>tions a college-level reader may have about that thesis</w:t>
            </w:r>
          </w:p>
        </w:tc>
        <w:tc>
          <w:tcPr>
            <w:tcW w:w="3240" w:type="dxa"/>
          </w:tcPr>
          <w:p w:rsidR="00EA4AA0" w:rsidRDefault="00EA4AA0" w:rsidP="007B1F02">
            <w:pPr>
              <w:rPr>
                <w:sz w:val="20"/>
              </w:rPr>
            </w:pPr>
            <w:r>
              <w:rPr>
                <w:color w:val="000000"/>
                <w:sz w:val="19"/>
                <w:szCs w:val="19"/>
              </w:rPr>
              <w:t>College-level readers will feel that most questions are answered within the essay, but a few sentences need further explanation in order to make the mea</w:t>
            </w:r>
            <w:r>
              <w:rPr>
                <w:color w:val="000000"/>
                <w:sz w:val="19"/>
                <w:szCs w:val="19"/>
              </w:rPr>
              <w:t>n</w:t>
            </w:r>
            <w:r>
              <w:rPr>
                <w:color w:val="000000"/>
                <w:sz w:val="19"/>
                <w:szCs w:val="19"/>
              </w:rPr>
              <w:t>ing more obvious to the average rea</w:t>
            </w:r>
            <w:r>
              <w:rPr>
                <w:color w:val="000000"/>
                <w:sz w:val="19"/>
                <w:szCs w:val="19"/>
              </w:rPr>
              <w:t>d</w:t>
            </w:r>
            <w:r>
              <w:rPr>
                <w:color w:val="000000"/>
                <w:sz w:val="19"/>
                <w:szCs w:val="19"/>
              </w:rPr>
              <w:t xml:space="preserve">er.  There may be a few minor errors in logic.  </w:t>
            </w:r>
            <w:r w:rsidR="00CE2838">
              <w:rPr>
                <w:color w:val="000000"/>
                <w:sz w:val="19"/>
                <w:szCs w:val="19"/>
              </w:rPr>
              <w:t>One ¶</w:t>
            </w:r>
            <w:r>
              <w:rPr>
                <w:color w:val="000000"/>
                <w:sz w:val="19"/>
                <w:szCs w:val="19"/>
              </w:rPr>
              <w:t xml:space="preserve"> needs a sentence that relates it more closely to the thesis.</w:t>
            </w:r>
          </w:p>
        </w:tc>
        <w:tc>
          <w:tcPr>
            <w:tcW w:w="4230" w:type="dxa"/>
          </w:tcPr>
          <w:p w:rsidR="00EA4AA0" w:rsidRDefault="00EA4AA0" w:rsidP="00B23A81">
            <w:pPr>
              <w:rPr>
                <w:sz w:val="20"/>
              </w:rPr>
            </w:pPr>
            <w:r>
              <w:rPr>
                <w:color w:val="000000"/>
                <w:sz w:val="19"/>
                <w:szCs w:val="19"/>
              </w:rPr>
              <w:t xml:space="preserve">Paragraphs have some good ideas but need more extensive </w:t>
            </w:r>
            <w:r w:rsidR="00B23A81">
              <w:rPr>
                <w:color w:val="000000"/>
                <w:sz w:val="19"/>
                <w:szCs w:val="19"/>
              </w:rPr>
              <w:t>details/</w:t>
            </w:r>
            <w:r>
              <w:rPr>
                <w:color w:val="000000"/>
                <w:sz w:val="19"/>
                <w:szCs w:val="19"/>
              </w:rPr>
              <w:t>examples OR need sen</w:t>
            </w:r>
            <w:r w:rsidR="00B23A81">
              <w:rPr>
                <w:color w:val="000000"/>
                <w:sz w:val="19"/>
                <w:szCs w:val="19"/>
              </w:rPr>
              <w:t>tences that relate to the</w:t>
            </w:r>
            <w:r>
              <w:rPr>
                <w:color w:val="000000"/>
                <w:sz w:val="19"/>
                <w:szCs w:val="19"/>
              </w:rPr>
              <w:t xml:space="preserve"> thesis. Some examples may be too brief</w:t>
            </w:r>
            <w:r w:rsidR="00B23A81">
              <w:rPr>
                <w:color w:val="000000"/>
                <w:sz w:val="19"/>
                <w:szCs w:val="19"/>
              </w:rPr>
              <w:t>, summarized, or repeated</w:t>
            </w:r>
            <w:r>
              <w:rPr>
                <w:color w:val="000000"/>
                <w:sz w:val="19"/>
                <w:szCs w:val="19"/>
              </w:rPr>
              <w:t xml:space="preserve">.  The average college reader would already know some of the major points OR </w:t>
            </w:r>
            <w:r w:rsidR="00B23A81">
              <w:rPr>
                <w:color w:val="000000"/>
                <w:sz w:val="19"/>
                <w:szCs w:val="19"/>
              </w:rPr>
              <w:t xml:space="preserve">would be able to come up with </w:t>
            </w:r>
            <w:r>
              <w:rPr>
                <w:color w:val="000000"/>
                <w:sz w:val="19"/>
                <w:szCs w:val="19"/>
              </w:rPr>
              <w:t>some good points that the author does not address.  There may be one or two serious fallacies.</w:t>
            </w:r>
          </w:p>
        </w:tc>
        <w:tc>
          <w:tcPr>
            <w:tcW w:w="3498" w:type="dxa"/>
          </w:tcPr>
          <w:p w:rsidR="00EA4AA0" w:rsidRDefault="00EA4AA0" w:rsidP="007B1F02">
            <w:pPr>
              <w:rPr>
                <w:sz w:val="20"/>
              </w:rPr>
            </w:pPr>
            <w:r>
              <w:rPr>
                <w:color w:val="000000"/>
                <w:sz w:val="19"/>
                <w:szCs w:val="19"/>
              </w:rPr>
              <w:t>Several ideas need more extensive exa</w:t>
            </w:r>
            <w:r>
              <w:rPr>
                <w:color w:val="000000"/>
                <w:sz w:val="19"/>
                <w:szCs w:val="19"/>
              </w:rPr>
              <w:t>m</w:t>
            </w:r>
            <w:r>
              <w:rPr>
                <w:color w:val="000000"/>
                <w:sz w:val="19"/>
                <w:szCs w:val="19"/>
              </w:rPr>
              <w:t xml:space="preserve">ples/explanations to develop them.  The average college reader could come up with several good points that the author does </w:t>
            </w:r>
            <w:r w:rsidR="00CE2838">
              <w:rPr>
                <w:color w:val="000000"/>
                <w:sz w:val="19"/>
                <w:szCs w:val="19"/>
              </w:rPr>
              <w:t>not address</w:t>
            </w:r>
            <w:r>
              <w:rPr>
                <w:color w:val="000000"/>
                <w:sz w:val="19"/>
                <w:szCs w:val="19"/>
              </w:rPr>
              <w:t>.</w:t>
            </w:r>
          </w:p>
        </w:tc>
      </w:tr>
      <w:tr w:rsidR="007B1F02" w:rsidTr="00B23A81">
        <w:trPr>
          <w:trHeight w:val="1138"/>
          <w:jc w:val="center"/>
        </w:trPr>
        <w:tc>
          <w:tcPr>
            <w:tcW w:w="1080" w:type="dxa"/>
            <w:tcBorders>
              <w:left w:val="double" w:sz="4" w:space="0" w:color="000000"/>
            </w:tcBorders>
          </w:tcPr>
          <w:p w:rsidR="00EA4AA0" w:rsidRPr="00B37F8C" w:rsidRDefault="007B1F02" w:rsidP="007B1F02">
            <w:pPr>
              <w:rPr>
                <w:bCs/>
                <w:i/>
                <w:sz w:val="18"/>
                <w:szCs w:val="18"/>
              </w:rPr>
            </w:pPr>
            <w:r w:rsidRPr="00B37F8C">
              <w:rPr>
                <w:bCs/>
                <w:i/>
                <w:sz w:val="18"/>
                <w:szCs w:val="18"/>
              </w:rPr>
              <w:t>Unity</w:t>
            </w:r>
          </w:p>
          <w:p w:rsidR="00B37F8C" w:rsidRDefault="00B37F8C" w:rsidP="007B1F02">
            <w:pPr>
              <w:rPr>
                <w:b/>
                <w:bCs/>
                <w:i/>
                <w:sz w:val="18"/>
                <w:szCs w:val="18"/>
              </w:rPr>
            </w:pPr>
          </w:p>
          <w:p w:rsidR="00B37F8C" w:rsidRDefault="00B37F8C" w:rsidP="007B1F02">
            <w:pPr>
              <w:rPr>
                <w:b/>
                <w:bCs/>
                <w:i/>
                <w:sz w:val="18"/>
                <w:szCs w:val="18"/>
              </w:rPr>
            </w:pPr>
          </w:p>
          <w:p w:rsidR="00B37F8C" w:rsidRDefault="00B37F8C" w:rsidP="007B1F02">
            <w:pPr>
              <w:rPr>
                <w:b/>
                <w:bCs/>
                <w:i/>
                <w:sz w:val="18"/>
                <w:szCs w:val="18"/>
              </w:rPr>
            </w:pPr>
            <w:r>
              <w:rPr>
                <w:b/>
                <w:bCs/>
                <w:i/>
                <w:sz w:val="18"/>
                <w:szCs w:val="18"/>
              </w:rPr>
              <w:t>___</w:t>
            </w:r>
          </w:p>
          <w:p w:rsidR="00B37F8C" w:rsidRPr="00CE2838" w:rsidRDefault="00B37F8C" w:rsidP="007B1F02">
            <w:pPr>
              <w:rPr>
                <w:b/>
                <w:bCs/>
                <w:i/>
                <w:sz w:val="18"/>
                <w:szCs w:val="18"/>
              </w:rPr>
            </w:pPr>
            <w:r>
              <w:rPr>
                <w:b/>
                <w:bCs/>
                <w:i/>
                <w:sz w:val="18"/>
                <w:szCs w:val="18"/>
              </w:rPr>
              <w:t>10 pts</w:t>
            </w:r>
          </w:p>
        </w:tc>
        <w:tc>
          <w:tcPr>
            <w:tcW w:w="2652" w:type="dxa"/>
          </w:tcPr>
          <w:p w:rsidR="00EA4AA0" w:rsidRDefault="00EA4AA0" w:rsidP="007B1F02">
            <w:pPr>
              <w:rPr>
                <w:color w:val="000000"/>
                <w:sz w:val="19"/>
                <w:szCs w:val="19"/>
              </w:rPr>
            </w:pPr>
            <w:r>
              <w:rPr>
                <w:color w:val="000000"/>
                <w:sz w:val="19"/>
                <w:szCs w:val="19"/>
              </w:rPr>
              <w:t xml:space="preserve">Each ¶ clearly supports the narrowed thesis.  Each sentence appears to belong in its </w:t>
            </w:r>
            <w:r w:rsidR="00CE2838">
              <w:rPr>
                <w:color w:val="000000"/>
                <w:sz w:val="19"/>
                <w:szCs w:val="19"/>
              </w:rPr>
              <w:t>¶ The</w:t>
            </w:r>
            <w:r>
              <w:rPr>
                <w:color w:val="000000"/>
                <w:sz w:val="19"/>
                <w:szCs w:val="19"/>
              </w:rPr>
              <w:t xml:space="preserve"> tone is obvious and fits the entire paper.  Any included diagrams are appropriate and necessary.</w:t>
            </w:r>
          </w:p>
        </w:tc>
        <w:tc>
          <w:tcPr>
            <w:tcW w:w="3240" w:type="dxa"/>
          </w:tcPr>
          <w:p w:rsidR="00EA4AA0" w:rsidRDefault="00EA4AA0" w:rsidP="007B1F02">
            <w:pPr>
              <w:rPr>
                <w:sz w:val="20"/>
              </w:rPr>
            </w:pPr>
            <w:r>
              <w:rPr>
                <w:color w:val="000000"/>
                <w:sz w:val="19"/>
                <w:szCs w:val="19"/>
              </w:rPr>
              <w:t xml:space="preserve">A sentence (or two) may not directly support the stated thesis (even though it addresses the general topic).  The tone may not be completely clear or may clash with other parts of the essay (like changing from serious to funny).  </w:t>
            </w:r>
          </w:p>
        </w:tc>
        <w:tc>
          <w:tcPr>
            <w:tcW w:w="4230" w:type="dxa"/>
          </w:tcPr>
          <w:p w:rsidR="00EA4AA0" w:rsidRDefault="00EA4AA0" w:rsidP="007B1F02">
            <w:pPr>
              <w:rPr>
                <w:sz w:val="20"/>
              </w:rPr>
            </w:pPr>
            <w:r>
              <w:rPr>
                <w:color w:val="000000"/>
                <w:sz w:val="19"/>
                <w:szCs w:val="19"/>
              </w:rPr>
              <w:t>One ¶ or section may not support the stated thesis (though it may address the general topic).    Two ¶'s may be written as one, or one ¶ may try to cover too many ideas.  Two ¶'s appear to be too similar (needs more examples to show difference). The author may need to revise the thesis or delete parts of the paper to fit the thesis.</w:t>
            </w:r>
          </w:p>
        </w:tc>
        <w:tc>
          <w:tcPr>
            <w:tcW w:w="3498" w:type="dxa"/>
          </w:tcPr>
          <w:p w:rsidR="00EA4AA0" w:rsidRDefault="00EA4AA0" w:rsidP="007B1F02">
            <w:pPr>
              <w:rPr>
                <w:sz w:val="20"/>
              </w:rPr>
            </w:pPr>
            <w:r>
              <w:rPr>
                <w:color w:val="000000"/>
                <w:sz w:val="19"/>
                <w:szCs w:val="19"/>
              </w:rPr>
              <w:t>Some ¶'s or sections may not support the thesis OR thesis or audience changes part way through the paper.  Author may have added information that fit the topic (but not the thesis) in order to get the required paper length.   The tone may not fit the topic.</w:t>
            </w:r>
          </w:p>
        </w:tc>
      </w:tr>
      <w:tr w:rsidR="00EA4AA0" w:rsidTr="00B23A81">
        <w:trPr>
          <w:trHeight w:val="1872"/>
          <w:jc w:val="center"/>
        </w:trPr>
        <w:tc>
          <w:tcPr>
            <w:tcW w:w="1080" w:type="dxa"/>
            <w:tcBorders>
              <w:left w:val="double" w:sz="4" w:space="0" w:color="000000"/>
            </w:tcBorders>
          </w:tcPr>
          <w:p w:rsidR="00EA4AA0" w:rsidRPr="00B37F8C" w:rsidRDefault="007B1F02" w:rsidP="007B1F02">
            <w:pPr>
              <w:rPr>
                <w:bCs/>
                <w:i/>
                <w:sz w:val="18"/>
                <w:szCs w:val="18"/>
              </w:rPr>
            </w:pPr>
            <w:r w:rsidRPr="00B37F8C">
              <w:rPr>
                <w:bCs/>
                <w:i/>
                <w:sz w:val="18"/>
                <w:szCs w:val="18"/>
              </w:rPr>
              <w:t>Coherence</w:t>
            </w:r>
          </w:p>
          <w:p w:rsidR="00B37F8C" w:rsidRDefault="00B37F8C" w:rsidP="007B1F02">
            <w:pPr>
              <w:rPr>
                <w:b/>
                <w:bCs/>
                <w:i/>
                <w:sz w:val="18"/>
                <w:szCs w:val="18"/>
              </w:rPr>
            </w:pPr>
          </w:p>
          <w:p w:rsidR="00B37F8C" w:rsidRDefault="00B37F8C" w:rsidP="007B1F02">
            <w:pPr>
              <w:rPr>
                <w:b/>
                <w:bCs/>
                <w:i/>
                <w:sz w:val="18"/>
                <w:szCs w:val="18"/>
              </w:rPr>
            </w:pPr>
          </w:p>
          <w:p w:rsidR="00B37F8C" w:rsidRDefault="00B37F8C" w:rsidP="007B1F02">
            <w:pPr>
              <w:rPr>
                <w:b/>
                <w:bCs/>
                <w:i/>
                <w:sz w:val="18"/>
                <w:szCs w:val="18"/>
              </w:rPr>
            </w:pPr>
            <w:r>
              <w:rPr>
                <w:b/>
                <w:bCs/>
                <w:i/>
                <w:sz w:val="18"/>
                <w:szCs w:val="18"/>
              </w:rPr>
              <w:t>___</w:t>
            </w:r>
          </w:p>
          <w:p w:rsidR="00B37F8C" w:rsidRPr="00CE2838" w:rsidRDefault="00B37F8C" w:rsidP="007B1F02">
            <w:pPr>
              <w:rPr>
                <w:b/>
                <w:bCs/>
                <w:i/>
                <w:sz w:val="18"/>
                <w:szCs w:val="18"/>
              </w:rPr>
            </w:pPr>
            <w:r>
              <w:rPr>
                <w:b/>
                <w:bCs/>
                <w:i/>
                <w:sz w:val="18"/>
                <w:szCs w:val="18"/>
              </w:rPr>
              <w:t>10 pts</w:t>
            </w:r>
          </w:p>
        </w:tc>
        <w:tc>
          <w:tcPr>
            <w:tcW w:w="2652" w:type="dxa"/>
          </w:tcPr>
          <w:p w:rsidR="00EA4AA0" w:rsidRDefault="00EA4AA0" w:rsidP="00B23A81">
            <w:pPr>
              <w:rPr>
                <w:color w:val="000000"/>
                <w:sz w:val="19"/>
                <w:szCs w:val="19"/>
              </w:rPr>
            </w:pPr>
            <w:r>
              <w:rPr>
                <w:color w:val="000000"/>
                <w:sz w:val="19"/>
                <w:szCs w:val="19"/>
              </w:rPr>
              <w:t xml:space="preserve">Easy to follow.  The end of each ¶ leads into the </w:t>
            </w:r>
            <w:r w:rsidR="00B23A81">
              <w:rPr>
                <w:color w:val="000000"/>
                <w:sz w:val="19"/>
                <w:szCs w:val="19"/>
              </w:rPr>
              <w:t>next</w:t>
            </w:r>
            <w:r>
              <w:rPr>
                <w:color w:val="000000"/>
                <w:sz w:val="19"/>
                <w:szCs w:val="19"/>
              </w:rPr>
              <w:t xml:space="preserve">.  Transition phrases/sentences are used appropriately to </w:t>
            </w:r>
            <w:r>
              <w:rPr>
                <w:i/>
                <w:iCs/>
                <w:color w:val="000000"/>
                <w:sz w:val="19"/>
                <w:szCs w:val="19"/>
              </w:rPr>
              <w:t>intr</w:t>
            </w:r>
            <w:r>
              <w:rPr>
                <w:i/>
                <w:iCs/>
                <w:color w:val="000000"/>
                <w:sz w:val="19"/>
                <w:szCs w:val="19"/>
              </w:rPr>
              <w:t>o</w:t>
            </w:r>
            <w:r>
              <w:rPr>
                <w:i/>
                <w:iCs/>
                <w:color w:val="000000"/>
                <w:sz w:val="19"/>
                <w:szCs w:val="19"/>
              </w:rPr>
              <w:t>duce</w:t>
            </w:r>
            <w:r>
              <w:rPr>
                <w:color w:val="000000"/>
                <w:sz w:val="19"/>
                <w:szCs w:val="19"/>
              </w:rPr>
              <w:t xml:space="preserve"> each body</w:t>
            </w:r>
            <w:r w:rsidR="007B1F02">
              <w:rPr>
                <w:color w:val="000000"/>
                <w:sz w:val="19"/>
                <w:szCs w:val="19"/>
              </w:rPr>
              <w:t xml:space="preserve"> ¶ &amp; </w:t>
            </w:r>
            <w:r>
              <w:rPr>
                <w:color w:val="000000"/>
                <w:sz w:val="19"/>
                <w:szCs w:val="19"/>
              </w:rPr>
              <w:t xml:space="preserve">each major idea </w:t>
            </w:r>
            <w:r>
              <w:rPr>
                <w:i/>
                <w:iCs/>
                <w:color w:val="000000"/>
                <w:sz w:val="19"/>
                <w:szCs w:val="19"/>
              </w:rPr>
              <w:t>within</w:t>
            </w:r>
            <w:r>
              <w:rPr>
                <w:color w:val="000000"/>
                <w:sz w:val="19"/>
                <w:szCs w:val="19"/>
              </w:rPr>
              <w:t xml:space="preserve"> each ¶.  The topic sentence is clear.  The intr</w:t>
            </w:r>
            <w:r>
              <w:rPr>
                <w:color w:val="000000"/>
                <w:sz w:val="19"/>
                <w:szCs w:val="19"/>
              </w:rPr>
              <w:t>o</w:t>
            </w:r>
            <w:r>
              <w:rPr>
                <w:color w:val="000000"/>
                <w:sz w:val="19"/>
                <w:szCs w:val="19"/>
              </w:rPr>
              <w:t xml:space="preserve">duction, body, and conclusion reinforce one another.  </w:t>
            </w:r>
          </w:p>
        </w:tc>
        <w:tc>
          <w:tcPr>
            <w:tcW w:w="3240" w:type="dxa"/>
          </w:tcPr>
          <w:p w:rsidR="00EA4AA0" w:rsidRDefault="00EA4AA0" w:rsidP="007B1F02">
            <w:pPr>
              <w:rPr>
                <w:sz w:val="20"/>
              </w:rPr>
            </w:pPr>
            <w:r>
              <w:rPr>
                <w:color w:val="000000"/>
                <w:sz w:val="19"/>
                <w:szCs w:val="19"/>
              </w:rPr>
              <w:t xml:space="preserve">Not difficult to follow.  Transition phrases </w:t>
            </w:r>
            <w:r w:rsidR="00CE2838">
              <w:rPr>
                <w:color w:val="000000"/>
                <w:sz w:val="19"/>
                <w:szCs w:val="19"/>
              </w:rPr>
              <w:t>are used to</w:t>
            </w:r>
            <w:r>
              <w:rPr>
                <w:color w:val="000000"/>
                <w:sz w:val="19"/>
                <w:szCs w:val="19"/>
              </w:rPr>
              <w:t xml:space="preserve"> </w:t>
            </w:r>
            <w:r>
              <w:rPr>
                <w:i/>
                <w:iCs/>
                <w:color w:val="000000"/>
                <w:sz w:val="19"/>
                <w:szCs w:val="19"/>
              </w:rPr>
              <w:t>introduce</w:t>
            </w:r>
            <w:r>
              <w:rPr>
                <w:color w:val="000000"/>
                <w:sz w:val="19"/>
                <w:szCs w:val="19"/>
              </w:rPr>
              <w:t xml:space="preserve"> or</w:t>
            </w:r>
            <w:r>
              <w:rPr>
                <w:i/>
                <w:iCs/>
                <w:color w:val="000000"/>
                <w:sz w:val="19"/>
                <w:szCs w:val="19"/>
              </w:rPr>
              <w:t xml:space="preserve"> end</w:t>
            </w:r>
            <w:r>
              <w:rPr>
                <w:color w:val="000000"/>
                <w:sz w:val="19"/>
                <w:szCs w:val="19"/>
              </w:rPr>
              <w:t xml:space="preserve"> ¶'s and are used between major ideas </w:t>
            </w:r>
            <w:r>
              <w:rPr>
                <w:i/>
                <w:iCs/>
                <w:color w:val="000000"/>
                <w:sz w:val="19"/>
                <w:szCs w:val="19"/>
              </w:rPr>
              <w:t>wit</w:t>
            </w:r>
            <w:r>
              <w:rPr>
                <w:i/>
                <w:iCs/>
                <w:color w:val="000000"/>
                <w:sz w:val="19"/>
                <w:szCs w:val="19"/>
              </w:rPr>
              <w:t>h</w:t>
            </w:r>
            <w:r>
              <w:rPr>
                <w:i/>
                <w:iCs/>
                <w:color w:val="000000"/>
                <w:sz w:val="19"/>
                <w:szCs w:val="19"/>
              </w:rPr>
              <w:t>in</w:t>
            </w:r>
            <w:r>
              <w:rPr>
                <w:color w:val="000000"/>
                <w:sz w:val="19"/>
                <w:szCs w:val="19"/>
              </w:rPr>
              <w:t xml:space="preserve"> each ¶.  One or two sentences may need to be moved.  The conclusion may be too similar to the introduction OR a little abrupt.</w:t>
            </w:r>
          </w:p>
        </w:tc>
        <w:tc>
          <w:tcPr>
            <w:tcW w:w="4230" w:type="dxa"/>
          </w:tcPr>
          <w:p w:rsidR="00EA4AA0" w:rsidRDefault="00EA4AA0" w:rsidP="007B1F02">
            <w:pPr>
              <w:rPr>
                <w:sz w:val="20"/>
              </w:rPr>
            </w:pPr>
            <w:r>
              <w:rPr>
                <w:color w:val="000000"/>
                <w:sz w:val="19"/>
                <w:szCs w:val="19"/>
              </w:rPr>
              <w:t xml:space="preserve">Some ¶'s may not have transition </w:t>
            </w:r>
            <w:r>
              <w:rPr>
                <w:i/>
                <w:iCs/>
                <w:color w:val="000000"/>
                <w:sz w:val="19"/>
                <w:szCs w:val="19"/>
              </w:rPr>
              <w:t>phrases</w:t>
            </w:r>
            <w:r>
              <w:rPr>
                <w:color w:val="000000"/>
                <w:sz w:val="19"/>
                <w:szCs w:val="19"/>
              </w:rPr>
              <w:t xml:space="preserve"> (stronger than </w:t>
            </w:r>
            <w:r>
              <w:rPr>
                <w:i/>
                <w:iCs/>
                <w:color w:val="000000"/>
                <w:sz w:val="19"/>
                <w:szCs w:val="19"/>
              </w:rPr>
              <w:t>1st,</w:t>
            </w:r>
            <w:r>
              <w:rPr>
                <w:color w:val="000000"/>
                <w:sz w:val="19"/>
                <w:szCs w:val="19"/>
              </w:rPr>
              <w:t xml:space="preserve"> </w:t>
            </w:r>
            <w:r>
              <w:rPr>
                <w:i/>
                <w:iCs/>
                <w:color w:val="000000"/>
                <w:sz w:val="19"/>
                <w:szCs w:val="19"/>
              </w:rPr>
              <w:t>2nd,</w:t>
            </w:r>
            <w:r>
              <w:rPr>
                <w:color w:val="000000"/>
                <w:sz w:val="19"/>
                <w:szCs w:val="19"/>
              </w:rPr>
              <w:t xml:space="preserve"> </w:t>
            </w:r>
            <w:r>
              <w:rPr>
                <w:i/>
                <w:iCs/>
                <w:color w:val="000000"/>
                <w:sz w:val="19"/>
                <w:szCs w:val="19"/>
              </w:rPr>
              <w:t>3rd</w:t>
            </w:r>
            <w:r>
              <w:rPr>
                <w:color w:val="000000"/>
                <w:sz w:val="19"/>
                <w:szCs w:val="19"/>
              </w:rPr>
              <w:t xml:space="preserve">) that explain how each ¶ is related to the previous/following ¶.  Some ¶'s may not have transition words </w:t>
            </w:r>
            <w:r>
              <w:rPr>
                <w:i/>
                <w:iCs/>
                <w:color w:val="000000"/>
                <w:sz w:val="19"/>
                <w:szCs w:val="19"/>
              </w:rPr>
              <w:t>within</w:t>
            </w:r>
            <w:r>
              <w:rPr>
                <w:color w:val="000000"/>
                <w:sz w:val="19"/>
                <w:szCs w:val="19"/>
              </w:rPr>
              <w:t xml:space="preserve"> the ¶.  Some transitions may be awkward or weak.  This makes the writing seem abrupt or jumpy in places.  One or two ¶'s may need to be moved.  The introduction, body, and/or co</w:t>
            </w:r>
            <w:r>
              <w:rPr>
                <w:color w:val="000000"/>
                <w:sz w:val="19"/>
                <w:szCs w:val="19"/>
              </w:rPr>
              <w:t>n</w:t>
            </w:r>
            <w:r>
              <w:rPr>
                <w:color w:val="000000"/>
                <w:sz w:val="19"/>
                <w:szCs w:val="19"/>
              </w:rPr>
              <w:t>clusion may be short, formulaic, or may not rei</w:t>
            </w:r>
            <w:r>
              <w:rPr>
                <w:color w:val="000000"/>
                <w:sz w:val="19"/>
                <w:szCs w:val="19"/>
              </w:rPr>
              <w:t>n</w:t>
            </w:r>
            <w:r>
              <w:rPr>
                <w:color w:val="000000"/>
                <w:sz w:val="19"/>
                <w:szCs w:val="19"/>
              </w:rPr>
              <w:t>force each other.</w:t>
            </w:r>
          </w:p>
        </w:tc>
        <w:tc>
          <w:tcPr>
            <w:tcW w:w="3498" w:type="dxa"/>
          </w:tcPr>
          <w:p w:rsidR="00EA4AA0" w:rsidRDefault="00EA4AA0" w:rsidP="00CE2838">
            <w:pPr>
              <w:rPr>
                <w:sz w:val="20"/>
              </w:rPr>
            </w:pPr>
            <w:r>
              <w:rPr>
                <w:color w:val="000000"/>
                <w:sz w:val="19"/>
                <w:szCs w:val="19"/>
              </w:rPr>
              <w:t xml:space="preserve">Several ¶'s and/or sentences may not have enough transition words to explain how they are related to one another.  Topic sentences are unclear.  The thesis, intro., body, and/or </w:t>
            </w:r>
            <w:r w:rsidR="00CE2838">
              <w:rPr>
                <w:color w:val="000000"/>
                <w:sz w:val="19"/>
                <w:szCs w:val="19"/>
              </w:rPr>
              <w:t>conclusion may</w:t>
            </w:r>
            <w:r>
              <w:rPr>
                <w:color w:val="000000"/>
                <w:sz w:val="19"/>
                <w:szCs w:val="19"/>
              </w:rPr>
              <w:t xml:space="preserve"> be missing, far too short, or may not reinforce each other.  </w:t>
            </w:r>
          </w:p>
        </w:tc>
      </w:tr>
      <w:tr w:rsidR="00EA4AA0" w:rsidTr="00CE2838">
        <w:trPr>
          <w:trHeight w:val="1534"/>
          <w:jc w:val="center"/>
        </w:trPr>
        <w:tc>
          <w:tcPr>
            <w:tcW w:w="1080" w:type="dxa"/>
            <w:tcBorders>
              <w:left w:val="double" w:sz="4" w:space="0" w:color="000000"/>
            </w:tcBorders>
          </w:tcPr>
          <w:p w:rsidR="00EA4AA0" w:rsidRPr="00B37F8C" w:rsidRDefault="00EA4AA0" w:rsidP="007B1F02">
            <w:pPr>
              <w:pStyle w:val="Header"/>
              <w:tabs>
                <w:tab w:val="clear" w:pos="4320"/>
                <w:tab w:val="clear" w:pos="8640"/>
              </w:tabs>
              <w:rPr>
                <w:i/>
                <w:iCs/>
                <w:sz w:val="18"/>
                <w:szCs w:val="18"/>
              </w:rPr>
            </w:pPr>
            <w:r w:rsidRPr="00B37F8C">
              <w:rPr>
                <w:i/>
                <w:iCs/>
                <w:sz w:val="18"/>
                <w:szCs w:val="18"/>
              </w:rPr>
              <w:t>Vocabulary and Se</w:t>
            </w:r>
            <w:r w:rsidRPr="00B37F8C">
              <w:rPr>
                <w:i/>
                <w:iCs/>
                <w:sz w:val="18"/>
                <w:szCs w:val="18"/>
              </w:rPr>
              <w:t>n</w:t>
            </w:r>
            <w:r w:rsidRPr="00B37F8C">
              <w:rPr>
                <w:i/>
                <w:iCs/>
                <w:sz w:val="18"/>
                <w:szCs w:val="18"/>
              </w:rPr>
              <w:t>tence Structure</w:t>
            </w:r>
          </w:p>
          <w:p w:rsidR="00B37F8C" w:rsidRDefault="00B37F8C" w:rsidP="007B1F02">
            <w:pPr>
              <w:pStyle w:val="Header"/>
              <w:tabs>
                <w:tab w:val="clear" w:pos="4320"/>
                <w:tab w:val="clear" w:pos="8640"/>
              </w:tabs>
              <w:rPr>
                <w:b/>
                <w:i/>
                <w:iCs/>
                <w:sz w:val="18"/>
                <w:szCs w:val="18"/>
              </w:rPr>
            </w:pPr>
          </w:p>
          <w:p w:rsidR="00353E7C" w:rsidRDefault="00353E7C" w:rsidP="007B1F02">
            <w:pPr>
              <w:pStyle w:val="Header"/>
              <w:tabs>
                <w:tab w:val="clear" w:pos="4320"/>
                <w:tab w:val="clear" w:pos="8640"/>
              </w:tabs>
              <w:rPr>
                <w:b/>
                <w:i/>
                <w:iCs/>
                <w:sz w:val="18"/>
                <w:szCs w:val="18"/>
              </w:rPr>
            </w:pPr>
            <w:r>
              <w:rPr>
                <w:b/>
                <w:i/>
                <w:iCs/>
                <w:sz w:val="18"/>
                <w:szCs w:val="18"/>
              </w:rPr>
              <w:t>___</w:t>
            </w:r>
          </w:p>
          <w:p w:rsidR="00B37F8C" w:rsidRPr="00CE2838" w:rsidRDefault="00B37F8C" w:rsidP="007B1F02">
            <w:pPr>
              <w:pStyle w:val="Header"/>
              <w:tabs>
                <w:tab w:val="clear" w:pos="4320"/>
                <w:tab w:val="clear" w:pos="8640"/>
              </w:tabs>
              <w:rPr>
                <w:b/>
                <w:i/>
                <w:iCs/>
                <w:sz w:val="18"/>
                <w:szCs w:val="18"/>
              </w:rPr>
            </w:pPr>
            <w:r>
              <w:rPr>
                <w:b/>
                <w:i/>
                <w:iCs/>
                <w:sz w:val="18"/>
                <w:szCs w:val="18"/>
              </w:rPr>
              <w:t>20 pts</w:t>
            </w:r>
          </w:p>
        </w:tc>
        <w:tc>
          <w:tcPr>
            <w:tcW w:w="2652" w:type="dxa"/>
          </w:tcPr>
          <w:p w:rsidR="00EA4AA0" w:rsidRDefault="00EA4AA0" w:rsidP="00CE2838">
            <w:pPr>
              <w:rPr>
                <w:color w:val="000000"/>
                <w:sz w:val="19"/>
                <w:szCs w:val="19"/>
              </w:rPr>
            </w:pPr>
            <w:r>
              <w:rPr>
                <w:color w:val="000000"/>
                <w:sz w:val="19"/>
                <w:szCs w:val="19"/>
              </w:rPr>
              <w:t>Word choice and vocab. is confident, co</w:t>
            </w:r>
            <w:r w:rsidR="00CE2838">
              <w:rPr>
                <w:color w:val="000000"/>
                <w:sz w:val="19"/>
                <w:szCs w:val="19"/>
              </w:rPr>
              <w:t>lorful, and acc</w:t>
            </w:r>
            <w:r w:rsidR="00CE2838">
              <w:rPr>
                <w:color w:val="000000"/>
                <w:sz w:val="19"/>
                <w:szCs w:val="19"/>
              </w:rPr>
              <w:t>u</w:t>
            </w:r>
            <w:r w:rsidR="00CE2838">
              <w:rPr>
                <w:color w:val="000000"/>
                <w:sz w:val="19"/>
                <w:szCs w:val="19"/>
              </w:rPr>
              <w:t>rate</w:t>
            </w:r>
            <w:r>
              <w:rPr>
                <w:color w:val="000000"/>
                <w:sz w:val="19"/>
                <w:szCs w:val="19"/>
              </w:rPr>
              <w:t>.  Sentences are expressive and easy to read aloud.  There is a variety of sentence stru</w:t>
            </w:r>
            <w:r>
              <w:rPr>
                <w:color w:val="000000"/>
                <w:sz w:val="19"/>
                <w:szCs w:val="19"/>
              </w:rPr>
              <w:t>c</w:t>
            </w:r>
            <w:r>
              <w:rPr>
                <w:color w:val="000000"/>
                <w:sz w:val="19"/>
                <w:szCs w:val="19"/>
              </w:rPr>
              <w:t>ture (compound-complex, g</w:t>
            </w:r>
            <w:r>
              <w:rPr>
                <w:color w:val="000000"/>
                <w:sz w:val="19"/>
                <w:szCs w:val="19"/>
              </w:rPr>
              <w:t>e</w:t>
            </w:r>
            <w:r>
              <w:rPr>
                <w:color w:val="000000"/>
                <w:sz w:val="19"/>
                <w:szCs w:val="19"/>
              </w:rPr>
              <w:t>runds, participles, appositives, etc.)</w:t>
            </w:r>
          </w:p>
        </w:tc>
        <w:tc>
          <w:tcPr>
            <w:tcW w:w="3240" w:type="dxa"/>
          </w:tcPr>
          <w:p w:rsidR="00EA4AA0" w:rsidRDefault="00EA4AA0" w:rsidP="00CE2838">
            <w:pPr>
              <w:rPr>
                <w:sz w:val="20"/>
              </w:rPr>
            </w:pPr>
            <w:r>
              <w:rPr>
                <w:color w:val="000000"/>
                <w:sz w:val="19"/>
                <w:szCs w:val="19"/>
              </w:rPr>
              <w:t>Author generally uses a sophisticated vocabulary, but may have selected a few words that don't have quite the right connotation. The author may use compound-complex sentences, but generally avoids appositives or other phrases.  May also avoid starting se</w:t>
            </w:r>
            <w:r>
              <w:rPr>
                <w:color w:val="000000"/>
                <w:sz w:val="19"/>
                <w:szCs w:val="19"/>
              </w:rPr>
              <w:t>n</w:t>
            </w:r>
            <w:r>
              <w:rPr>
                <w:color w:val="000000"/>
                <w:sz w:val="19"/>
                <w:szCs w:val="19"/>
              </w:rPr>
              <w:t>tences with -</w:t>
            </w:r>
            <w:proofErr w:type="spellStart"/>
            <w:r>
              <w:rPr>
                <w:i/>
                <w:iCs/>
                <w:color w:val="000000"/>
                <w:sz w:val="19"/>
                <w:szCs w:val="19"/>
              </w:rPr>
              <w:t>ing</w:t>
            </w:r>
            <w:proofErr w:type="spellEnd"/>
            <w:r>
              <w:rPr>
                <w:color w:val="000000"/>
                <w:sz w:val="19"/>
                <w:szCs w:val="19"/>
              </w:rPr>
              <w:t xml:space="preserve"> and </w:t>
            </w:r>
            <w:r>
              <w:rPr>
                <w:i/>
                <w:iCs/>
                <w:color w:val="000000"/>
                <w:sz w:val="19"/>
                <w:szCs w:val="19"/>
              </w:rPr>
              <w:t>-</w:t>
            </w:r>
            <w:proofErr w:type="spellStart"/>
            <w:r>
              <w:rPr>
                <w:i/>
                <w:iCs/>
                <w:color w:val="000000"/>
                <w:sz w:val="19"/>
                <w:szCs w:val="19"/>
              </w:rPr>
              <w:t>ed</w:t>
            </w:r>
            <w:proofErr w:type="spellEnd"/>
            <w:r>
              <w:rPr>
                <w:color w:val="000000"/>
                <w:sz w:val="19"/>
                <w:szCs w:val="19"/>
              </w:rPr>
              <w:t xml:space="preserve"> words.</w:t>
            </w:r>
          </w:p>
        </w:tc>
        <w:tc>
          <w:tcPr>
            <w:tcW w:w="4230" w:type="dxa"/>
          </w:tcPr>
          <w:p w:rsidR="00EA4AA0" w:rsidRDefault="00EA4AA0" w:rsidP="007B1F02">
            <w:pPr>
              <w:rPr>
                <w:sz w:val="20"/>
              </w:rPr>
            </w:pPr>
            <w:r>
              <w:rPr>
                <w:color w:val="000000"/>
                <w:sz w:val="19"/>
                <w:szCs w:val="19"/>
              </w:rPr>
              <w:t xml:space="preserve">Author appears to rely on familiar words.  There may be less accurate word choices, like </w:t>
            </w:r>
            <w:r w:rsidR="00CE2838" w:rsidRPr="00CE2838">
              <w:rPr>
                <w:i/>
                <w:color w:val="000000"/>
                <w:sz w:val="19"/>
                <w:szCs w:val="19"/>
              </w:rPr>
              <w:t>good</w:t>
            </w:r>
            <w:r w:rsidR="00CE2838">
              <w:rPr>
                <w:color w:val="000000"/>
                <w:sz w:val="19"/>
                <w:szCs w:val="19"/>
              </w:rPr>
              <w:t xml:space="preserve">, </w:t>
            </w:r>
            <w:r w:rsidR="00CE2838" w:rsidRPr="00CE2838">
              <w:rPr>
                <w:i/>
                <w:color w:val="000000"/>
                <w:sz w:val="19"/>
                <w:szCs w:val="19"/>
              </w:rPr>
              <w:t>be</w:t>
            </w:r>
            <w:r w:rsidR="00CE2838" w:rsidRPr="00CE2838">
              <w:rPr>
                <w:i/>
                <w:color w:val="000000"/>
                <w:sz w:val="19"/>
                <w:szCs w:val="19"/>
              </w:rPr>
              <w:t>t</w:t>
            </w:r>
            <w:r w:rsidR="00CE2838" w:rsidRPr="00CE2838">
              <w:rPr>
                <w:i/>
                <w:color w:val="000000"/>
                <w:sz w:val="19"/>
                <w:szCs w:val="19"/>
              </w:rPr>
              <w:t>ter</w:t>
            </w:r>
            <w:r w:rsidR="00CE2838">
              <w:rPr>
                <w:color w:val="000000"/>
                <w:sz w:val="19"/>
                <w:szCs w:val="19"/>
              </w:rPr>
              <w:t xml:space="preserve">, </w:t>
            </w:r>
            <w:r>
              <w:rPr>
                <w:i/>
                <w:iCs/>
                <w:color w:val="000000"/>
                <w:sz w:val="19"/>
                <w:szCs w:val="19"/>
              </w:rPr>
              <w:t>nice</w:t>
            </w:r>
            <w:r w:rsidR="00CE2838">
              <w:rPr>
                <w:i/>
                <w:iCs/>
                <w:color w:val="000000"/>
                <w:sz w:val="19"/>
                <w:szCs w:val="19"/>
              </w:rPr>
              <w:t xml:space="preserve">, things, stuff, </w:t>
            </w:r>
            <w:r w:rsidR="00CE2838">
              <w:rPr>
                <w:color w:val="000000"/>
                <w:sz w:val="19"/>
                <w:szCs w:val="19"/>
              </w:rPr>
              <w:t>or</w:t>
            </w:r>
            <w:r>
              <w:rPr>
                <w:color w:val="000000"/>
                <w:sz w:val="19"/>
                <w:szCs w:val="19"/>
              </w:rPr>
              <w:t xml:space="preserve"> </w:t>
            </w:r>
            <w:r>
              <w:rPr>
                <w:i/>
                <w:iCs/>
                <w:color w:val="000000"/>
                <w:sz w:val="19"/>
                <w:szCs w:val="19"/>
              </w:rPr>
              <w:t>bad.</w:t>
            </w:r>
            <w:r>
              <w:rPr>
                <w:color w:val="000000"/>
                <w:sz w:val="19"/>
                <w:szCs w:val="19"/>
              </w:rPr>
              <w:t xml:space="preserve">  There may be a few awkward phrasings, </w:t>
            </w:r>
            <w:r w:rsidR="00CE2838">
              <w:rPr>
                <w:color w:val="000000"/>
                <w:sz w:val="19"/>
                <w:szCs w:val="19"/>
              </w:rPr>
              <w:t>clichés</w:t>
            </w:r>
            <w:r>
              <w:rPr>
                <w:color w:val="000000"/>
                <w:sz w:val="19"/>
                <w:szCs w:val="19"/>
              </w:rPr>
              <w:t>, slang, or redundancies.  Sentences may be choppy or rely too heavily on the same method to join sentences.</w:t>
            </w:r>
            <w:r w:rsidR="00B37F8C">
              <w:rPr>
                <w:color w:val="000000"/>
                <w:sz w:val="19"/>
                <w:szCs w:val="19"/>
              </w:rPr>
              <w:t xml:space="preserve">  Uses “you” ina</w:t>
            </w:r>
            <w:r w:rsidR="00B37F8C">
              <w:rPr>
                <w:color w:val="000000"/>
                <w:sz w:val="19"/>
                <w:szCs w:val="19"/>
              </w:rPr>
              <w:t>p</w:t>
            </w:r>
            <w:r w:rsidR="00B37F8C">
              <w:rPr>
                <w:color w:val="000000"/>
                <w:sz w:val="19"/>
                <w:szCs w:val="19"/>
              </w:rPr>
              <w:t>propriately.</w:t>
            </w:r>
          </w:p>
        </w:tc>
        <w:tc>
          <w:tcPr>
            <w:tcW w:w="3498" w:type="dxa"/>
          </w:tcPr>
          <w:p w:rsidR="00EA4AA0" w:rsidRDefault="00EA4AA0" w:rsidP="007B1F02">
            <w:pPr>
              <w:rPr>
                <w:sz w:val="20"/>
              </w:rPr>
            </w:pPr>
            <w:r>
              <w:rPr>
                <w:color w:val="000000"/>
                <w:sz w:val="19"/>
                <w:szCs w:val="19"/>
              </w:rPr>
              <w:t xml:space="preserve">There may be four or more </w:t>
            </w:r>
            <w:r w:rsidR="00CE2838">
              <w:rPr>
                <w:color w:val="000000"/>
                <w:sz w:val="19"/>
                <w:szCs w:val="19"/>
              </w:rPr>
              <w:t>clichés</w:t>
            </w:r>
            <w:r>
              <w:rPr>
                <w:color w:val="000000"/>
                <w:sz w:val="19"/>
                <w:szCs w:val="19"/>
              </w:rPr>
              <w:t xml:space="preserve"> and/or inaccurate, awkward, or redundant words/phrases.  Vocab. level may shift.  The average reader may not be sure of the author's meaning in places.  Sentences may be choppy or rely too heavily on the same few conjunctions.</w:t>
            </w:r>
          </w:p>
        </w:tc>
      </w:tr>
      <w:tr w:rsidR="00EA4AA0" w:rsidTr="00CE2838">
        <w:trPr>
          <w:trHeight w:val="1264"/>
          <w:jc w:val="center"/>
        </w:trPr>
        <w:tc>
          <w:tcPr>
            <w:tcW w:w="1080" w:type="dxa"/>
            <w:tcBorders>
              <w:left w:val="double" w:sz="4" w:space="0" w:color="000000"/>
            </w:tcBorders>
          </w:tcPr>
          <w:p w:rsidR="00EA4AA0" w:rsidRPr="00B37F8C" w:rsidRDefault="00B23A81" w:rsidP="007B1F02">
            <w:pPr>
              <w:rPr>
                <w:bCs/>
                <w:i/>
                <w:sz w:val="18"/>
                <w:szCs w:val="18"/>
              </w:rPr>
            </w:pPr>
            <w:r w:rsidRPr="00B37F8C">
              <w:rPr>
                <w:bCs/>
                <w:i/>
                <w:sz w:val="18"/>
                <w:szCs w:val="18"/>
              </w:rPr>
              <w:t xml:space="preserve">Grammar, </w:t>
            </w:r>
            <w:r w:rsidR="00EA4AA0" w:rsidRPr="00B37F8C">
              <w:rPr>
                <w:bCs/>
                <w:i/>
                <w:sz w:val="18"/>
                <w:szCs w:val="18"/>
              </w:rPr>
              <w:t>Mechanics</w:t>
            </w:r>
            <w:r w:rsidRPr="00B37F8C">
              <w:rPr>
                <w:bCs/>
                <w:i/>
                <w:sz w:val="18"/>
                <w:szCs w:val="18"/>
              </w:rPr>
              <w:t>, Formatting</w:t>
            </w:r>
          </w:p>
          <w:p w:rsidR="00B37F8C" w:rsidRPr="00B37F8C" w:rsidRDefault="00B37F8C" w:rsidP="00B37F8C">
            <w:pPr>
              <w:rPr>
                <w:b/>
                <w:bCs/>
                <w:sz w:val="18"/>
                <w:szCs w:val="18"/>
              </w:rPr>
            </w:pPr>
            <w:r>
              <w:rPr>
                <w:b/>
                <w:bCs/>
                <w:sz w:val="18"/>
                <w:szCs w:val="18"/>
              </w:rPr>
              <w:t xml:space="preserve">- </w:t>
            </w:r>
            <w:r w:rsidR="00353E7C">
              <w:rPr>
                <w:b/>
                <w:bCs/>
                <w:sz w:val="18"/>
                <w:szCs w:val="18"/>
              </w:rPr>
              <w:t>____</w:t>
            </w:r>
          </w:p>
          <w:p w:rsidR="00B37F8C" w:rsidRPr="00CE2838" w:rsidRDefault="00B37F8C" w:rsidP="007B1F02">
            <w:pPr>
              <w:rPr>
                <w:b/>
                <w:bCs/>
                <w:i/>
                <w:sz w:val="18"/>
                <w:szCs w:val="18"/>
              </w:rPr>
            </w:pPr>
            <w:r>
              <w:rPr>
                <w:b/>
                <w:bCs/>
                <w:i/>
                <w:sz w:val="18"/>
                <w:szCs w:val="18"/>
              </w:rPr>
              <w:t>Deduct</w:t>
            </w:r>
            <w:r w:rsidR="00514597">
              <w:rPr>
                <w:b/>
                <w:bCs/>
                <w:i/>
                <w:sz w:val="18"/>
                <w:szCs w:val="18"/>
              </w:rPr>
              <w:t xml:space="preserve"> pts.</w:t>
            </w:r>
            <w:r w:rsidR="00353E7C">
              <w:rPr>
                <w:b/>
                <w:bCs/>
                <w:i/>
                <w:sz w:val="18"/>
                <w:szCs w:val="18"/>
              </w:rPr>
              <w:t xml:space="preserve">  (up to 20)</w:t>
            </w:r>
          </w:p>
        </w:tc>
        <w:tc>
          <w:tcPr>
            <w:tcW w:w="2652" w:type="dxa"/>
          </w:tcPr>
          <w:p w:rsidR="00EA4AA0" w:rsidRDefault="00514597" w:rsidP="00514597">
            <w:pPr>
              <w:rPr>
                <w:sz w:val="20"/>
              </w:rPr>
            </w:pPr>
            <w:r>
              <w:rPr>
                <w:sz w:val="20"/>
              </w:rPr>
              <w:t>Writer makes</w:t>
            </w:r>
            <w:r w:rsidR="00EA4AA0">
              <w:rPr>
                <w:sz w:val="20"/>
              </w:rPr>
              <w:t xml:space="preserve"> few errors (in the context of more complex writing)</w:t>
            </w:r>
            <w:r w:rsidR="00CE2838">
              <w:rPr>
                <w:sz w:val="20"/>
              </w:rPr>
              <w:t xml:space="preserve">.  </w:t>
            </w:r>
            <w:r w:rsidR="00EA4AA0">
              <w:rPr>
                <w:sz w:val="20"/>
              </w:rPr>
              <w:t>Work is neat and formatted according to i</w:t>
            </w:r>
            <w:r w:rsidR="00EA4AA0">
              <w:rPr>
                <w:sz w:val="20"/>
              </w:rPr>
              <w:t>n</w:t>
            </w:r>
            <w:r w:rsidR="00EA4AA0">
              <w:rPr>
                <w:sz w:val="20"/>
              </w:rPr>
              <w:t>structor’s directions</w:t>
            </w:r>
            <w:r w:rsidR="00CE2838">
              <w:rPr>
                <w:sz w:val="20"/>
              </w:rPr>
              <w:t>.</w:t>
            </w:r>
          </w:p>
        </w:tc>
        <w:tc>
          <w:tcPr>
            <w:tcW w:w="3240" w:type="dxa"/>
          </w:tcPr>
          <w:p w:rsidR="00EA4AA0" w:rsidRDefault="00EA4AA0" w:rsidP="007B1F02">
            <w:pPr>
              <w:rPr>
                <w:sz w:val="20"/>
              </w:rPr>
            </w:pPr>
            <w:r>
              <w:rPr>
                <w:sz w:val="20"/>
              </w:rPr>
              <w:t>Writer makes some errors</w:t>
            </w:r>
          </w:p>
          <w:p w:rsidR="00EA4AA0" w:rsidRDefault="00EA4AA0" w:rsidP="007B1F02">
            <w:pPr>
              <w:rPr>
                <w:sz w:val="20"/>
              </w:rPr>
            </w:pPr>
          </w:p>
          <w:p w:rsidR="00EA4AA0" w:rsidRDefault="00EA4AA0" w:rsidP="00CE2838">
            <w:pPr>
              <w:rPr>
                <w:sz w:val="20"/>
              </w:rPr>
            </w:pPr>
          </w:p>
        </w:tc>
        <w:tc>
          <w:tcPr>
            <w:tcW w:w="4230" w:type="dxa"/>
          </w:tcPr>
          <w:p w:rsidR="00EA4AA0" w:rsidRDefault="00EA4AA0" w:rsidP="007B1F02">
            <w:pPr>
              <w:rPr>
                <w:sz w:val="20"/>
              </w:rPr>
            </w:pPr>
            <w:r>
              <w:rPr>
                <w:sz w:val="20"/>
              </w:rPr>
              <w:t>Writer makes numerous errors</w:t>
            </w:r>
          </w:p>
          <w:p w:rsidR="00EA4AA0" w:rsidRDefault="00EA4AA0" w:rsidP="00CE2838">
            <w:pPr>
              <w:rPr>
                <w:sz w:val="20"/>
              </w:rPr>
            </w:pPr>
          </w:p>
        </w:tc>
        <w:tc>
          <w:tcPr>
            <w:tcW w:w="3498" w:type="dxa"/>
          </w:tcPr>
          <w:p w:rsidR="00EA4AA0" w:rsidRDefault="00EA4AA0" w:rsidP="007B1F02">
            <w:pPr>
              <w:rPr>
                <w:sz w:val="20"/>
              </w:rPr>
            </w:pPr>
            <w:r>
              <w:rPr>
                <w:sz w:val="20"/>
              </w:rPr>
              <w:t>Writer makes errors that make paper difficult to follow</w:t>
            </w:r>
          </w:p>
          <w:p w:rsidR="00EA4AA0" w:rsidRDefault="00EA4AA0" w:rsidP="007B1F02">
            <w:pPr>
              <w:rPr>
                <w:sz w:val="20"/>
              </w:rPr>
            </w:pPr>
          </w:p>
        </w:tc>
      </w:tr>
    </w:tbl>
    <w:p w:rsidR="006E6798" w:rsidRDefault="006E6798" w:rsidP="006A22F0"/>
    <w:sectPr w:rsidR="006E6798" w:rsidSect="007B1F02">
      <w:pgSz w:w="15840" w:h="12240" w:orient="landscape"/>
      <w:pgMar w:top="432" w:right="432" w:bottom="432"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7F8C" w:rsidRDefault="00B37F8C">
      <w:r>
        <w:separator/>
      </w:r>
    </w:p>
  </w:endnote>
  <w:endnote w:type="continuationSeparator" w:id="1">
    <w:p w:rsidR="00B37F8C" w:rsidRDefault="00B37F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7F8C" w:rsidRDefault="00B37F8C">
      <w:r>
        <w:separator/>
      </w:r>
    </w:p>
  </w:footnote>
  <w:footnote w:type="continuationSeparator" w:id="1">
    <w:p w:rsidR="00B37F8C" w:rsidRDefault="00B37F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B8601A"/>
    <w:multiLevelType w:val="hybridMultilevel"/>
    <w:tmpl w:val="09B01A4C"/>
    <w:lvl w:ilvl="0" w:tplc="69FC6D42">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autoHyphenation/>
  <w:doNotHyphenateCaps/>
  <w:drawingGridHorizontalSpacing w:val="120"/>
  <w:displayHorizontalDrawingGridEvery w:val="2"/>
  <w:noPunctuationKerning/>
  <w:characterSpacingControl w:val="doNotCompress"/>
  <w:hdrShapeDefaults>
    <o:shapedefaults v:ext="edit" spidmax="4097"/>
  </w:hdrShapeDefaults>
  <w:footnotePr>
    <w:footnote w:id="0"/>
    <w:footnote w:id="1"/>
  </w:footnotePr>
  <w:endnotePr>
    <w:endnote w:id="0"/>
    <w:endnote w:id="1"/>
  </w:endnotePr>
  <w:compat/>
  <w:rsids>
    <w:rsidRoot w:val="00A22710"/>
    <w:rsid w:val="001E163D"/>
    <w:rsid w:val="00353E7C"/>
    <w:rsid w:val="00514597"/>
    <w:rsid w:val="006A22F0"/>
    <w:rsid w:val="006E6798"/>
    <w:rsid w:val="007B1F02"/>
    <w:rsid w:val="008C0860"/>
    <w:rsid w:val="009165DE"/>
    <w:rsid w:val="009F6910"/>
    <w:rsid w:val="00A13669"/>
    <w:rsid w:val="00A22710"/>
    <w:rsid w:val="00B23A81"/>
    <w:rsid w:val="00B37F8C"/>
    <w:rsid w:val="00CE2838"/>
    <w:rsid w:val="00EA4A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65DE"/>
    <w:rPr>
      <w:sz w:val="24"/>
      <w:szCs w:val="24"/>
    </w:rPr>
  </w:style>
  <w:style w:type="paragraph" w:styleId="Heading1">
    <w:name w:val="heading 1"/>
    <w:basedOn w:val="Normal"/>
    <w:next w:val="Normal"/>
    <w:qFormat/>
    <w:rsid w:val="009165DE"/>
    <w:pPr>
      <w:keepNext/>
      <w:outlineLvl w:val="0"/>
    </w:pPr>
    <w:rPr>
      <w:b/>
      <w:bCs/>
      <w:sz w:val="40"/>
      <w:szCs w:val="20"/>
    </w:rPr>
  </w:style>
  <w:style w:type="paragraph" w:styleId="Heading2">
    <w:name w:val="heading 2"/>
    <w:basedOn w:val="Normal"/>
    <w:next w:val="Normal"/>
    <w:qFormat/>
    <w:rsid w:val="009165DE"/>
    <w:pPr>
      <w:keepNext/>
      <w:ind w:left="720" w:hanging="720"/>
      <w:outlineLvl w:val="1"/>
    </w:pPr>
    <w:rPr>
      <w:b/>
      <w:sz w:val="28"/>
      <w:szCs w:val="20"/>
    </w:rPr>
  </w:style>
  <w:style w:type="paragraph" w:styleId="Heading3">
    <w:name w:val="heading 3"/>
    <w:basedOn w:val="Normal"/>
    <w:next w:val="Normal"/>
    <w:qFormat/>
    <w:rsid w:val="009165DE"/>
    <w:pPr>
      <w:keepNext/>
      <w:jc w:val="center"/>
      <w:outlineLvl w:val="2"/>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165DE"/>
    <w:pPr>
      <w:tabs>
        <w:tab w:val="center" w:pos="4320"/>
        <w:tab w:val="right" w:pos="8640"/>
      </w:tabs>
    </w:pPr>
  </w:style>
  <w:style w:type="paragraph" w:styleId="Footer">
    <w:name w:val="footer"/>
    <w:basedOn w:val="Normal"/>
    <w:rsid w:val="009165DE"/>
    <w:pPr>
      <w:tabs>
        <w:tab w:val="center" w:pos="4320"/>
        <w:tab w:val="right" w:pos="8640"/>
      </w:tabs>
    </w:pPr>
  </w:style>
  <w:style w:type="paragraph" w:styleId="ListParagraph">
    <w:name w:val="List Paragraph"/>
    <w:basedOn w:val="Normal"/>
    <w:uiPriority w:val="34"/>
    <w:qFormat/>
    <w:rsid w:val="00B37F8C"/>
    <w:pPr>
      <w:ind w:left="720"/>
      <w:contextualSpacing/>
    </w:pPr>
  </w:style>
  <w:style w:type="paragraph" w:styleId="BalloonText">
    <w:name w:val="Balloon Text"/>
    <w:basedOn w:val="Normal"/>
    <w:link w:val="BalloonTextChar"/>
    <w:rsid w:val="006A22F0"/>
    <w:rPr>
      <w:rFonts w:ascii="Tahoma" w:hAnsi="Tahoma" w:cs="Tahoma"/>
      <w:sz w:val="16"/>
      <w:szCs w:val="16"/>
    </w:rPr>
  </w:style>
  <w:style w:type="character" w:customStyle="1" w:styleId="BalloonTextChar">
    <w:name w:val="Balloon Text Char"/>
    <w:basedOn w:val="DefaultParagraphFont"/>
    <w:link w:val="BalloonText"/>
    <w:rsid w:val="006A22F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29720861">
      <w:bodyDiv w:val="1"/>
      <w:marLeft w:val="0"/>
      <w:marRight w:val="0"/>
      <w:marTop w:val="0"/>
      <w:marBottom w:val="0"/>
      <w:divBdr>
        <w:top w:val="none" w:sz="0" w:space="0" w:color="auto"/>
        <w:left w:val="none" w:sz="0" w:space="0" w:color="auto"/>
        <w:bottom w:val="none" w:sz="0" w:space="0" w:color="auto"/>
        <w:right w:val="none" w:sz="0" w:space="0" w:color="auto"/>
      </w:divBdr>
    </w:div>
    <w:div w:id="372314143">
      <w:bodyDiv w:val="1"/>
      <w:marLeft w:val="0"/>
      <w:marRight w:val="0"/>
      <w:marTop w:val="0"/>
      <w:marBottom w:val="0"/>
      <w:divBdr>
        <w:top w:val="none" w:sz="0" w:space="0" w:color="auto"/>
        <w:left w:val="none" w:sz="0" w:space="0" w:color="auto"/>
        <w:bottom w:val="none" w:sz="0" w:space="0" w:color="auto"/>
        <w:right w:val="none" w:sz="0" w:space="0" w:color="auto"/>
      </w:divBdr>
    </w:div>
    <w:div w:id="787548548">
      <w:bodyDiv w:val="1"/>
      <w:marLeft w:val="0"/>
      <w:marRight w:val="0"/>
      <w:marTop w:val="0"/>
      <w:marBottom w:val="0"/>
      <w:divBdr>
        <w:top w:val="none" w:sz="0" w:space="0" w:color="auto"/>
        <w:left w:val="none" w:sz="0" w:space="0" w:color="auto"/>
        <w:bottom w:val="none" w:sz="0" w:space="0" w:color="auto"/>
        <w:right w:val="none" w:sz="0" w:space="0" w:color="auto"/>
      </w:divBdr>
    </w:div>
    <w:div w:id="953484952">
      <w:bodyDiv w:val="1"/>
      <w:marLeft w:val="0"/>
      <w:marRight w:val="0"/>
      <w:marTop w:val="0"/>
      <w:marBottom w:val="0"/>
      <w:divBdr>
        <w:top w:val="none" w:sz="0" w:space="0" w:color="auto"/>
        <w:left w:val="none" w:sz="0" w:space="0" w:color="auto"/>
        <w:bottom w:val="none" w:sz="0" w:space="0" w:color="auto"/>
        <w:right w:val="none" w:sz="0" w:space="0" w:color="auto"/>
      </w:divBdr>
    </w:div>
    <w:div w:id="1967194850">
      <w:bodyDiv w:val="1"/>
      <w:marLeft w:val="0"/>
      <w:marRight w:val="0"/>
      <w:marTop w:val="0"/>
      <w:marBottom w:val="0"/>
      <w:divBdr>
        <w:top w:val="none" w:sz="0" w:space="0" w:color="auto"/>
        <w:left w:val="none" w:sz="0" w:space="0" w:color="auto"/>
        <w:bottom w:val="none" w:sz="0" w:space="0" w:color="auto"/>
        <w:right w:val="none" w:sz="0" w:space="0" w:color="auto"/>
      </w:divBdr>
    </w:div>
    <w:div w:id="196781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959</Words>
  <Characters>4927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1</vt:lpstr>
    </vt:vector>
  </TitlesOfParts>
  <Company>Ozarka College</Company>
  <LinksUpToDate>false</LinksUpToDate>
  <CharactersWithSpaces>5875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jfulbright</dc:creator>
  <cp:keywords/>
  <dc:description/>
  <cp:lastModifiedBy>Fulbright</cp:lastModifiedBy>
  <cp:revision>9</cp:revision>
  <cp:lastPrinted>2010-04-09T19:01:00Z</cp:lastPrinted>
  <dcterms:created xsi:type="dcterms:W3CDTF">2010-02-19T23:26:00Z</dcterms:created>
  <dcterms:modified xsi:type="dcterms:W3CDTF">2010-04-09T19:03:00Z</dcterms:modified>
</cp:coreProperties>
</file>