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528"/>
        <w:gridCol w:w="5256"/>
        <w:gridCol w:w="4392"/>
      </w:tblGrid>
      <w:tr w:rsidR="005A428D" w:rsidTr="0083113B">
        <w:tc>
          <w:tcPr>
            <w:tcW w:w="13176" w:type="dxa"/>
            <w:gridSpan w:val="3"/>
          </w:tcPr>
          <w:p w:rsidR="005A428D" w:rsidRPr="004660FA" w:rsidRDefault="005A428D" w:rsidP="005A428D">
            <w:pPr>
              <w:jc w:val="center"/>
              <w:rPr>
                <w:sz w:val="24"/>
                <w:szCs w:val="24"/>
              </w:rPr>
            </w:pPr>
          </w:p>
          <w:p w:rsidR="005A428D" w:rsidRPr="004660FA" w:rsidRDefault="005A428D" w:rsidP="005A428D">
            <w:pPr>
              <w:jc w:val="center"/>
              <w:rPr>
                <w:b/>
                <w:sz w:val="24"/>
                <w:szCs w:val="24"/>
              </w:rPr>
            </w:pPr>
            <w:r w:rsidRPr="004660FA">
              <w:rPr>
                <w:b/>
                <w:sz w:val="24"/>
                <w:szCs w:val="24"/>
              </w:rPr>
              <w:t>Cross-Cutting Themes</w:t>
            </w:r>
            <w:r w:rsidR="003251C7">
              <w:rPr>
                <w:b/>
                <w:sz w:val="24"/>
                <w:szCs w:val="24"/>
              </w:rPr>
              <w:t xml:space="preserve"> Worksheet for Criterion ___</w:t>
            </w:r>
          </w:p>
          <w:p w:rsidR="005A428D" w:rsidRPr="004660FA" w:rsidRDefault="005A428D" w:rsidP="005A428D">
            <w:pPr>
              <w:jc w:val="center"/>
              <w:rPr>
                <w:sz w:val="24"/>
                <w:szCs w:val="24"/>
              </w:rPr>
            </w:pPr>
          </w:p>
        </w:tc>
      </w:tr>
      <w:tr w:rsidR="004660FA" w:rsidTr="005B00CB">
        <w:tc>
          <w:tcPr>
            <w:tcW w:w="3528" w:type="dxa"/>
          </w:tcPr>
          <w:p w:rsidR="004660FA" w:rsidRPr="004660FA" w:rsidRDefault="004660FA" w:rsidP="004660FA">
            <w:pPr>
              <w:jc w:val="center"/>
              <w:rPr>
                <w:b/>
              </w:rPr>
            </w:pPr>
            <w:r w:rsidRPr="004660FA">
              <w:rPr>
                <w:b/>
              </w:rPr>
              <w:t>Theme</w:t>
            </w:r>
          </w:p>
        </w:tc>
        <w:tc>
          <w:tcPr>
            <w:tcW w:w="5256" w:type="dxa"/>
          </w:tcPr>
          <w:p w:rsidR="004660FA" w:rsidRPr="004660FA" w:rsidRDefault="004660FA" w:rsidP="004660FA">
            <w:pPr>
              <w:jc w:val="center"/>
              <w:rPr>
                <w:b/>
              </w:rPr>
            </w:pPr>
            <w:r>
              <w:rPr>
                <w:b/>
              </w:rPr>
              <w:t>Explanation</w:t>
            </w:r>
          </w:p>
        </w:tc>
        <w:tc>
          <w:tcPr>
            <w:tcW w:w="4392" w:type="dxa"/>
          </w:tcPr>
          <w:p w:rsidR="004660FA" w:rsidRPr="004660FA" w:rsidRDefault="004660FA" w:rsidP="004660FA">
            <w:pPr>
              <w:jc w:val="center"/>
              <w:rPr>
                <w:b/>
              </w:rPr>
            </w:pPr>
            <w:r>
              <w:rPr>
                <w:b/>
              </w:rPr>
              <w:t>Core Component Example</w:t>
            </w:r>
          </w:p>
        </w:tc>
      </w:tr>
      <w:tr w:rsidR="005B00CB" w:rsidTr="005B00CB">
        <w:tc>
          <w:tcPr>
            <w:tcW w:w="3528" w:type="dxa"/>
            <w:vMerge w:val="restart"/>
          </w:tcPr>
          <w:p w:rsidR="005B00CB" w:rsidRDefault="005B00CB">
            <w:r>
              <w:t>The Future-Oriented Organization</w:t>
            </w:r>
          </w:p>
        </w:tc>
        <w:tc>
          <w:tcPr>
            <w:tcW w:w="5256" w:type="dxa"/>
          </w:tcPr>
          <w:p w:rsidR="005B00CB" w:rsidRDefault="005B00CB">
            <w:r>
              <w:t>Engages in planning.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5B00CB" w:rsidRDefault="005B00CB"/>
        </w:tc>
      </w:tr>
      <w:tr w:rsidR="005B00CB" w:rsidTr="005B00CB">
        <w:tc>
          <w:tcPr>
            <w:tcW w:w="3528" w:type="dxa"/>
            <w:vMerge/>
          </w:tcPr>
          <w:p w:rsidR="005B00CB" w:rsidRDefault="005B00CB"/>
        </w:tc>
        <w:tc>
          <w:tcPr>
            <w:tcW w:w="5256" w:type="dxa"/>
          </w:tcPr>
          <w:p w:rsidR="005B00CB" w:rsidRDefault="005B00CB">
            <w:r>
              <w:t>Is driven by the mission.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5B00CB" w:rsidRDefault="005B00CB"/>
        </w:tc>
      </w:tr>
      <w:tr w:rsidR="005B00CB" w:rsidTr="005B00CB">
        <w:tc>
          <w:tcPr>
            <w:tcW w:w="3528" w:type="dxa"/>
            <w:vMerge/>
          </w:tcPr>
          <w:p w:rsidR="005B00CB" w:rsidRDefault="005B00CB"/>
        </w:tc>
        <w:tc>
          <w:tcPr>
            <w:tcW w:w="5256" w:type="dxa"/>
          </w:tcPr>
          <w:p w:rsidR="005B00CB" w:rsidRDefault="005B00CB">
            <w:r>
              <w:t>Understands social and economic change.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5B00CB" w:rsidRDefault="005B00CB"/>
        </w:tc>
      </w:tr>
      <w:tr w:rsidR="005B00CB" w:rsidTr="005B00CB">
        <w:tc>
          <w:tcPr>
            <w:tcW w:w="3528" w:type="dxa"/>
            <w:vMerge/>
          </w:tcPr>
          <w:p w:rsidR="005B00CB" w:rsidRDefault="005B00CB"/>
        </w:tc>
        <w:tc>
          <w:tcPr>
            <w:tcW w:w="5256" w:type="dxa"/>
          </w:tcPr>
          <w:p w:rsidR="005B00CB" w:rsidRDefault="005B00CB">
            <w:r>
              <w:t>Focuses on the futures of constituents.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5B00CB" w:rsidRDefault="005B00CB"/>
        </w:tc>
      </w:tr>
      <w:tr w:rsidR="005B00CB" w:rsidTr="005B00CB">
        <w:tc>
          <w:tcPr>
            <w:tcW w:w="3528" w:type="dxa"/>
            <w:vMerge/>
          </w:tcPr>
          <w:p w:rsidR="005B00CB" w:rsidRDefault="005B00CB"/>
        </w:tc>
        <w:tc>
          <w:tcPr>
            <w:tcW w:w="5256" w:type="dxa"/>
          </w:tcPr>
          <w:p w:rsidR="005B00CB" w:rsidRDefault="005B00CB">
            <w:r>
              <w:t>Integrates new technology.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5B00CB" w:rsidRDefault="005B00CB"/>
        </w:tc>
      </w:tr>
      <w:tr w:rsidR="005B00CB" w:rsidTr="005B00CB">
        <w:tc>
          <w:tcPr>
            <w:tcW w:w="3528" w:type="dxa"/>
            <w:vMerge w:val="restart"/>
          </w:tcPr>
          <w:p w:rsidR="005B00CB" w:rsidRDefault="00DC6EAB">
            <w:r>
              <w:t xml:space="preserve">The </w:t>
            </w:r>
            <w:r w:rsidR="005B00CB">
              <w:t>Learning-Focused Organization</w:t>
            </w:r>
          </w:p>
        </w:tc>
        <w:tc>
          <w:tcPr>
            <w:tcW w:w="5256" w:type="dxa"/>
          </w:tcPr>
          <w:p w:rsidR="005B00CB" w:rsidRDefault="005B00CB">
            <w:r>
              <w:t>Assesses student learning.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5B00CB" w:rsidRDefault="005B00CB"/>
        </w:tc>
      </w:tr>
      <w:tr w:rsidR="005B00CB" w:rsidTr="005B00CB">
        <w:tc>
          <w:tcPr>
            <w:tcW w:w="3528" w:type="dxa"/>
            <w:vMerge/>
          </w:tcPr>
          <w:p w:rsidR="005B00CB" w:rsidRDefault="005B00CB"/>
        </w:tc>
        <w:tc>
          <w:tcPr>
            <w:tcW w:w="5256" w:type="dxa"/>
          </w:tcPr>
          <w:p w:rsidR="005B00CB" w:rsidRDefault="005B00CB">
            <w:r>
              <w:t>Supports learning.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5B00CB" w:rsidRDefault="005B00CB"/>
        </w:tc>
      </w:tr>
      <w:tr w:rsidR="005B00CB" w:rsidTr="005B00CB">
        <w:tc>
          <w:tcPr>
            <w:tcW w:w="3528" w:type="dxa"/>
            <w:vMerge/>
          </w:tcPr>
          <w:p w:rsidR="005B00CB" w:rsidRDefault="005B00CB"/>
        </w:tc>
        <w:tc>
          <w:tcPr>
            <w:tcW w:w="5256" w:type="dxa"/>
          </w:tcPr>
          <w:p w:rsidR="005B00CB" w:rsidRDefault="005B00CB">
            <w:r>
              <w:t>Supports scholarship.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5B00CB" w:rsidRDefault="005B00CB"/>
        </w:tc>
      </w:tr>
      <w:tr w:rsidR="005B00CB" w:rsidTr="005B00CB">
        <w:tc>
          <w:tcPr>
            <w:tcW w:w="3528" w:type="dxa"/>
            <w:vMerge/>
          </w:tcPr>
          <w:p w:rsidR="005B00CB" w:rsidRDefault="005B00CB"/>
        </w:tc>
        <w:tc>
          <w:tcPr>
            <w:tcW w:w="5256" w:type="dxa"/>
          </w:tcPr>
          <w:p w:rsidR="005B00CB" w:rsidRDefault="005B00CB">
            <w:r>
              <w:t>Creates the capacity for lifelong learning.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5B00CB" w:rsidRDefault="005B00CB"/>
        </w:tc>
      </w:tr>
      <w:tr w:rsidR="005B00CB" w:rsidTr="005B00CB">
        <w:tc>
          <w:tcPr>
            <w:tcW w:w="3528" w:type="dxa"/>
            <w:vMerge/>
          </w:tcPr>
          <w:p w:rsidR="005B00CB" w:rsidRDefault="005B00CB"/>
        </w:tc>
        <w:tc>
          <w:tcPr>
            <w:tcW w:w="5256" w:type="dxa"/>
          </w:tcPr>
          <w:p w:rsidR="005B00CB" w:rsidRDefault="005B00CB">
            <w:r>
              <w:t>Strengthens organizational learning.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5B00CB" w:rsidRDefault="005B00CB"/>
        </w:tc>
      </w:tr>
      <w:tr w:rsidR="00DC6EAB" w:rsidTr="005B00CB">
        <w:tc>
          <w:tcPr>
            <w:tcW w:w="3528" w:type="dxa"/>
            <w:vMerge w:val="restart"/>
          </w:tcPr>
          <w:p w:rsidR="00DC6EAB" w:rsidRDefault="00DC6EAB">
            <w:r>
              <w:lastRenderedPageBreak/>
              <w:t>The Connected Organization</w:t>
            </w:r>
          </w:p>
        </w:tc>
        <w:tc>
          <w:tcPr>
            <w:tcW w:w="5256" w:type="dxa"/>
          </w:tcPr>
          <w:p w:rsidR="00DC6EAB" w:rsidRDefault="00DC6EAB">
            <w:r>
              <w:t>Serves the common good.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DC6EAB" w:rsidRDefault="00DC6EAB"/>
        </w:tc>
      </w:tr>
      <w:tr w:rsidR="00DC6EAB" w:rsidTr="005B00CB">
        <w:tc>
          <w:tcPr>
            <w:tcW w:w="3528" w:type="dxa"/>
            <w:vMerge/>
          </w:tcPr>
          <w:p w:rsidR="00DC6EAB" w:rsidRDefault="00DC6EAB"/>
        </w:tc>
        <w:tc>
          <w:tcPr>
            <w:tcW w:w="5256" w:type="dxa"/>
          </w:tcPr>
          <w:p w:rsidR="00DC6EAB" w:rsidRDefault="00DC6EAB">
            <w:r>
              <w:t>Serves constituents.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DC6EAB" w:rsidRDefault="00DC6EAB"/>
        </w:tc>
      </w:tr>
      <w:tr w:rsidR="00DC6EAB" w:rsidTr="005B00CB">
        <w:tc>
          <w:tcPr>
            <w:tcW w:w="3528" w:type="dxa"/>
            <w:vMerge/>
          </w:tcPr>
          <w:p w:rsidR="00DC6EAB" w:rsidRDefault="00DC6EAB"/>
        </w:tc>
        <w:tc>
          <w:tcPr>
            <w:tcW w:w="5256" w:type="dxa"/>
          </w:tcPr>
          <w:p w:rsidR="00DC6EAB" w:rsidRDefault="00DC6EAB">
            <w:r>
              <w:t>Creates a culture of service.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DC6EAB" w:rsidRDefault="00DC6EAB"/>
        </w:tc>
      </w:tr>
      <w:tr w:rsidR="00DC6EAB" w:rsidTr="005B00CB">
        <w:tc>
          <w:tcPr>
            <w:tcW w:w="3528" w:type="dxa"/>
            <w:vMerge/>
          </w:tcPr>
          <w:p w:rsidR="00DC6EAB" w:rsidRDefault="00DC6EAB"/>
        </w:tc>
        <w:tc>
          <w:tcPr>
            <w:tcW w:w="5256" w:type="dxa"/>
          </w:tcPr>
          <w:p w:rsidR="00DC6EAB" w:rsidRDefault="00DC6EAB">
            <w:r>
              <w:t>Collaborates.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DC6EAB" w:rsidRDefault="00DC6EAB"/>
        </w:tc>
      </w:tr>
      <w:tr w:rsidR="00DC6EAB" w:rsidTr="005B00CB">
        <w:tc>
          <w:tcPr>
            <w:tcW w:w="3528" w:type="dxa"/>
            <w:vMerge/>
          </w:tcPr>
          <w:p w:rsidR="00DC6EAB" w:rsidRDefault="00DC6EAB"/>
        </w:tc>
        <w:tc>
          <w:tcPr>
            <w:tcW w:w="5256" w:type="dxa"/>
          </w:tcPr>
          <w:p w:rsidR="00DC6EAB" w:rsidRDefault="00DC6EAB">
            <w:r>
              <w:t>Engages in healthy internal communication.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DC6EAB" w:rsidRDefault="00DC6EAB"/>
        </w:tc>
      </w:tr>
      <w:tr w:rsidR="00DC6EAB" w:rsidTr="005B00CB">
        <w:tc>
          <w:tcPr>
            <w:tcW w:w="3528" w:type="dxa"/>
            <w:vMerge w:val="restart"/>
          </w:tcPr>
          <w:p w:rsidR="00DC6EAB" w:rsidRDefault="00DC6EAB">
            <w:r>
              <w:t>The Distinctive Organization</w:t>
            </w:r>
          </w:p>
        </w:tc>
        <w:tc>
          <w:tcPr>
            <w:tcW w:w="5256" w:type="dxa"/>
          </w:tcPr>
          <w:p w:rsidR="00DC6EAB" w:rsidRDefault="00DC6EAB">
            <w:r>
              <w:t>Has an unambiguous mission.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DC6EAB" w:rsidRDefault="00DC6EAB"/>
        </w:tc>
      </w:tr>
      <w:tr w:rsidR="00DC6EAB" w:rsidTr="005B00CB">
        <w:tc>
          <w:tcPr>
            <w:tcW w:w="3528" w:type="dxa"/>
            <w:vMerge/>
          </w:tcPr>
          <w:p w:rsidR="00DC6EAB" w:rsidRDefault="00DC6EAB"/>
        </w:tc>
        <w:tc>
          <w:tcPr>
            <w:tcW w:w="5256" w:type="dxa"/>
          </w:tcPr>
          <w:p w:rsidR="00DC6EAB" w:rsidRDefault="00DC6EAB">
            <w:r>
              <w:t>Appreciates diversity.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DC6EAB" w:rsidRDefault="00DC6EAB"/>
        </w:tc>
      </w:tr>
      <w:tr w:rsidR="00DC6EAB" w:rsidTr="005B00CB">
        <w:tc>
          <w:tcPr>
            <w:tcW w:w="3528" w:type="dxa"/>
            <w:vMerge/>
          </w:tcPr>
          <w:p w:rsidR="00DC6EAB" w:rsidRDefault="00DC6EAB"/>
        </w:tc>
        <w:tc>
          <w:tcPr>
            <w:tcW w:w="5256" w:type="dxa"/>
          </w:tcPr>
          <w:p w:rsidR="00DC6EAB" w:rsidRDefault="00DC6EAB">
            <w:r>
              <w:t>Is accountable.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DC6EAB" w:rsidRDefault="00DC6EAB"/>
        </w:tc>
      </w:tr>
      <w:tr w:rsidR="00DC6EAB" w:rsidTr="005B00CB">
        <w:tc>
          <w:tcPr>
            <w:tcW w:w="3528" w:type="dxa"/>
            <w:vMerge/>
          </w:tcPr>
          <w:p w:rsidR="00DC6EAB" w:rsidRDefault="00DC6EAB"/>
        </w:tc>
        <w:tc>
          <w:tcPr>
            <w:tcW w:w="5256" w:type="dxa"/>
          </w:tcPr>
          <w:p w:rsidR="00DC6EAB" w:rsidRDefault="00DC6EAB">
            <w:r>
              <w:t>Is self-reflective.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DC6EAB" w:rsidRDefault="00DC6EAB"/>
        </w:tc>
      </w:tr>
      <w:tr w:rsidR="00DC6EAB" w:rsidTr="005B00CB">
        <w:tc>
          <w:tcPr>
            <w:tcW w:w="3528" w:type="dxa"/>
            <w:vMerge/>
          </w:tcPr>
          <w:p w:rsidR="00DC6EAB" w:rsidRDefault="00DC6EAB"/>
        </w:tc>
        <w:tc>
          <w:tcPr>
            <w:tcW w:w="5256" w:type="dxa"/>
          </w:tcPr>
          <w:p w:rsidR="00DC6EAB" w:rsidRDefault="00DC6EAB">
            <w:r>
              <w:t>Is committed to improvement.</w:t>
            </w:r>
          </w:p>
          <w:p w:rsidR="00DC6EAB" w:rsidRDefault="00DC6EAB"/>
          <w:p w:rsidR="00DC6EAB" w:rsidRDefault="00DC6EAB"/>
        </w:tc>
        <w:tc>
          <w:tcPr>
            <w:tcW w:w="4392" w:type="dxa"/>
          </w:tcPr>
          <w:p w:rsidR="00DC6EAB" w:rsidRDefault="00DC6EAB"/>
        </w:tc>
      </w:tr>
    </w:tbl>
    <w:p w:rsidR="00C7034D" w:rsidRDefault="00C7034D"/>
    <w:sectPr w:rsidR="00C7034D" w:rsidSect="005A42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428D"/>
    <w:rsid w:val="00142C4C"/>
    <w:rsid w:val="003251C7"/>
    <w:rsid w:val="004660FA"/>
    <w:rsid w:val="005A428D"/>
    <w:rsid w:val="005B00CB"/>
    <w:rsid w:val="00C7034D"/>
    <w:rsid w:val="00DC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42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1</cp:revision>
  <cp:lastPrinted>2008-10-07T19:07:00Z</cp:lastPrinted>
  <dcterms:created xsi:type="dcterms:W3CDTF">2008-10-07T18:46:00Z</dcterms:created>
  <dcterms:modified xsi:type="dcterms:W3CDTF">2008-10-07T22:50:00Z</dcterms:modified>
</cp:coreProperties>
</file>