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6F" w:rsidRPr="0060746F" w:rsidRDefault="00A06E2D" w:rsidP="0060746F">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u w:val="single"/>
        </w:rPr>
        <w:t>CIS</w:t>
      </w:r>
      <w:r w:rsidR="0060746F">
        <w:rPr>
          <w:rFonts w:ascii="Times New Roman" w:eastAsia="Times New Roman" w:hAnsi="Times New Roman" w:cs="Times New Roman"/>
          <w:sz w:val="36"/>
          <w:szCs w:val="36"/>
          <w:u w:val="single"/>
        </w:rPr>
        <w:t>-1501</w:t>
      </w:r>
      <w:r w:rsidR="0060746F" w:rsidRPr="0060746F">
        <w:rPr>
          <w:rFonts w:ascii="Times New Roman" w:eastAsia="Times New Roman" w:hAnsi="Times New Roman" w:cs="Times New Roman"/>
          <w:sz w:val="36"/>
          <w:szCs w:val="36"/>
          <w:u w:val="single"/>
        </w:rPr>
        <w:t xml:space="preserve"> </w:t>
      </w:r>
      <w:r w:rsidR="0060746F">
        <w:rPr>
          <w:rFonts w:ascii="Times New Roman" w:eastAsia="Times New Roman" w:hAnsi="Times New Roman" w:cs="Times New Roman"/>
          <w:sz w:val="36"/>
          <w:szCs w:val="36"/>
          <w:u w:val="single"/>
        </w:rPr>
        <w:t>Introduction to the Internet</w:t>
      </w:r>
      <w:r w:rsidR="0060746F" w:rsidRPr="0060746F">
        <w:rPr>
          <w:rFonts w:ascii="Times New Roman" w:eastAsia="Times New Roman" w:hAnsi="Times New Roman" w:cs="Times New Roman"/>
          <w:sz w:val="36"/>
          <w:szCs w:val="36"/>
        </w:rPr>
        <w:br/>
        <w:t>Course Syllabus</w:t>
      </w:r>
      <w:r w:rsidR="0060746F" w:rsidRPr="0060746F">
        <w:rPr>
          <w:rFonts w:ascii="Times New Roman" w:eastAsia="Times New Roman" w:hAnsi="Times New Roman" w:cs="Times New Roman"/>
          <w:sz w:val="36"/>
          <w:szCs w:val="36"/>
        </w:rPr>
        <w:br/>
        <w:t xml:space="preserve">Section: </w:t>
      </w:r>
      <w:r w:rsidR="0060746F" w:rsidRPr="0060746F">
        <w:rPr>
          <w:rFonts w:ascii="Times New Roman" w:eastAsia="Times New Roman" w:hAnsi="Times New Roman" w:cs="Times New Roman"/>
          <w:sz w:val="36"/>
          <w:szCs w:val="36"/>
        </w:rPr>
        <w:br/>
      </w:r>
      <w:r w:rsidR="0060746F">
        <w:rPr>
          <w:rFonts w:ascii="Times New Roman" w:eastAsia="Times New Roman" w:hAnsi="Times New Roman" w:cs="Times New Roman"/>
          <w:sz w:val="36"/>
          <w:szCs w:val="36"/>
        </w:rPr>
        <w:t>Spring</w:t>
      </w:r>
      <w:r w:rsidR="0060746F" w:rsidRPr="0060746F">
        <w:rPr>
          <w:rFonts w:ascii="Times New Roman" w:eastAsia="Times New Roman" w:hAnsi="Times New Roman" w:cs="Times New Roman"/>
          <w:sz w:val="36"/>
          <w:szCs w:val="36"/>
        </w:rPr>
        <w:t xml:space="preserve"> </w:t>
      </w:r>
      <w:r w:rsidR="0060746F">
        <w:rPr>
          <w:rFonts w:ascii="Times New Roman" w:eastAsia="Times New Roman" w:hAnsi="Times New Roman" w:cs="Times New Roman"/>
          <w:sz w:val="36"/>
          <w:szCs w:val="36"/>
        </w:rPr>
        <w:t>2009</w:t>
      </w:r>
      <w:r w:rsidR="0060746F" w:rsidRPr="0060746F">
        <w:rPr>
          <w:rFonts w:ascii="Times New Roman" w:eastAsia="Times New Roman" w:hAnsi="Times New Roman" w:cs="Times New Roman"/>
          <w:sz w:val="36"/>
          <w:szCs w:val="36"/>
        </w:rPr>
        <w:t xml:space="preserve"> </w:t>
      </w:r>
    </w:p>
    <w:tbl>
      <w:tblPr>
        <w:tblW w:w="5000" w:type="pct"/>
        <w:tblCellSpacing w:w="15" w:type="dxa"/>
        <w:tblCellMar>
          <w:top w:w="45" w:type="dxa"/>
          <w:left w:w="45" w:type="dxa"/>
          <w:bottom w:w="45" w:type="dxa"/>
          <w:right w:w="45" w:type="dxa"/>
        </w:tblCellMar>
        <w:tblLook w:val="04A0"/>
      </w:tblPr>
      <w:tblGrid>
        <w:gridCol w:w="3795"/>
        <w:gridCol w:w="5715"/>
      </w:tblGrid>
      <w:tr w:rsidR="0060746F" w:rsidRPr="0060746F" w:rsidTr="0060746F">
        <w:trPr>
          <w:tblCellSpacing w:w="15" w:type="dxa"/>
        </w:trPr>
        <w:tc>
          <w:tcPr>
            <w:tcW w:w="3750" w:type="dxa"/>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Instructor:</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Office Phone:</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College Fax:</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Email:</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Office Hours:</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Times:</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roofErr w:type="spellStart"/>
            <w:r w:rsidRPr="0060746F">
              <w:rPr>
                <w:rFonts w:ascii="Times New Roman" w:eastAsia="Times New Roman" w:hAnsi="Times New Roman" w:cs="Times New Roman"/>
                <w:b/>
                <w:bCs/>
                <w:sz w:val="24"/>
                <w:szCs w:val="24"/>
              </w:rPr>
              <w:t>ClassRoom</w:t>
            </w:r>
            <w:proofErr w:type="spellEnd"/>
            <w:r w:rsidRPr="0060746F">
              <w:rPr>
                <w:rFonts w:ascii="Times New Roman" w:eastAsia="Times New Roman" w:hAnsi="Times New Roman" w:cs="Times New Roman"/>
                <w:b/>
                <w:bCs/>
                <w:sz w:val="24"/>
                <w:szCs w:val="24"/>
              </w:rPr>
              <w:t>:</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bl>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Prerequisites:</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None</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Course Description:</w:t>
      </w:r>
    </w:p>
    <w:p w:rsidR="0060746F" w:rsidRDefault="0060746F" w:rsidP="0060746F">
      <w:pPr>
        <w:rPr>
          <w:rFonts w:ascii="Times New Roman" w:eastAsia="Times New Roman" w:hAnsi="Times New Roman" w:cs="Times New Roman"/>
          <w:sz w:val="24"/>
          <w:szCs w:val="24"/>
        </w:rPr>
      </w:pPr>
      <w:r>
        <w:rPr>
          <w:rFonts w:ascii="Times New Roman" w:hAnsi="Times New Roman" w:cs="Times New Roman"/>
          <w:sz w:val="24"/>
          <w:szCs w:val="24"/>
        </w:rPr>
        <w:br/>
        <w:t xml:space="preserve">This course is a basic introduction to the Internet.  </w:t>
      </w:r>
      <w:r w:rsidRPr="0060746F">
        <w:rPr>
          <w:rFonts w:ascii="Times New Roman" w:hAnsi="Times New Roman" w:cs="Times New Roman"/>
          <w:sz w:val="24"/>
          <w:szCs w:val="24"/>
        </w:rPr>
        <w:t>Topics covered</w:t>
      </w:r>
      <w:r>
        <w:rPr>
          <w:rFonts w:ascii="Times New Roman" w:hAnsi="Times New Roman" w:cs="Times New Roman"/>
          <w:sz w:val="24"/>
          <w:szCs w:val="24"/>
        </w:rPr>
        <w:t xml:space="preserve"> will be: </w:t>
      </w:r>
      <w:r w:rsidRPr="0060746F">
        <w:rPr>
          <w:rFonts w:ascii="Times New Roman" w:hAnsi="Times New Roman" w:cs="Times New Roman"/>
          <w:sz w:val="24"/>
          <w:szCs w:val="24"/>
        </w:rPr>
        <w:t xml:space="preserve">The history of the Internet, </w:t>
      </w:r>
      <w:r>
        <w:rPr>
          <w:rFonts w:ascii="Times New Roman" w:hAnsi="Times New Roman" w:cs="Times New Roman"/>
          <w:sz w:val="24"/>
          <w:szCs w:val="24"/>
        </w:rPr>
        <w:t>h</w:t>
      </w:r>
      <w:r w:rsidRPr="0060746F">
        <w:rPr>
          <w:rFonts w:ascii="Times New Roman" w:hAnsi="Times New Roman" w:cs="Times New Roman"/>
          <w:sz w:val="24"/>
          <w:szCs w:val="24"/>
        </w:rPr>
        <w:t xml:space="preserve">ow the Internet works, </w:t>
      </w:r>
      <w:r>
        <w:rPr>
          <w:rFonts w:ascii="Times New Roman" w:hAnsi="Times New Roman" w:cs="Times New Roman"/>
          <w:sz w:val="24"/>
          <w:szCs w:val="24"/>
        </w:rPr>
        <w:t>e</w:t>
      </w:r>
      <w:r w:rsidRPr="0060746F">
        <w:rPr>
          <w:rFonts w:ascii="Times New Roman" w:hAnsi="Times New Roman" w:cs="Times New Roman"/>
          <w:sz w:val="24"/>
          <w:szCs w:val="24"/>
        </w:rPr>
        <w:t xml:space="preserve">-mail, </w:t>
      </w:r>
      <w:r>
        <w:rPr>
          <w:rFonts w:ascii="Times New Roman" w:hAnsi="Times New Roman" w:cs="Times New Roman"/>
          <w:sz w:val="24"/>
          <w:szCs w:val="24"/>
        </w:rPr>
        <w:t>t</w:t>
      </w:r>
      <w:r w:rsidRPr="0060746F">
        <w:rPr>
          <w:rFonts w:ascii="Times New Roman" w:hAnsi="Times New Roman" w:cs="Times New Roman"/>
          <w:sz w:val="24"/>
          <w:szCs w:val="24"/>
        </w:rPr>
        <w:t xml:space="preserve">he World Wide Web, and </w:t>
      </w:r>
      <w:r>
        <w:rPr>
          <w:rFonts w:ascii="Times New Roman" w:hAnsi="Times New Roman" w:cs="Times New Roman"/>
          <w:sz w:val="24"/>
          <w:szCs w:val="24"/>
        </w:rPr>
        <w:t>h</w:t>
      </w:r>
      <w:r w:rsidRPr="0060746F">
        <w:rPr>
          <w:rFonts w:ascii="Times New Roman" w:hAnsi="Times New Roman" w:cs="Times New Roman"/>
          <w:sz w:val="24"/>
          <w:szCs w:val="24"/>
        </w:rPr>
        <w:t xml:space="preserve">ow to surf the Web and find information.  </w:t>
      </w:r>
      <w:r>
        <w:rPr>
          <w:rFonts w:ascii="Times New Roman" w:hAnsi="Times New Roman" w:cs="Times New Roman"/>
          <w:sz w:val="24"/>
          <w:szCs w:val="24"/>
        </w:rPr>
        <w:t>This course is an 8-week course. 1</w:t>
      </w:r>
      <w:r w:rsidRPr="0060746F">
        <w:rPr>
          <w:rFonts w:ascii="Times New Roman" w:eastAsia="Times New Roman" w:hAnsi="Times New Roman" w:cs="Times New Roman"/>
          <w:sz w:val="24"/>
          <w:szCs w:val="24"/>
        </w:rPr>
        <w:t xml:space="preserve"> credits.</w:t>
      </w:r>
    </w:p>
    <w:p w:rsidR="0060746F" w:rsidRDefault="0060746F" w:rsidP="0060746F">
      <w:pPr>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Rationale:</w:t>
      </w:r>
    </w:p>
    <w:p w:rsidR="0060746F" w:rsidRPr="0060746F" w:rsidRDefault="0060746F" w:rsidP="0060746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course will increase a student’s basic knowledge of the Internet and how to use it as an informational resource. </w:t>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Outcomes/Learning Objectives:</w:t>
      </w:r>
    </w:p>
    <w:p w:rsidR="0060746F" w:rsidRDefault="0060746F"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the completion of this course, the student will</w:t>
      </w:r>
      <w:r w:rsidR="005A23F6">
        <w:rPr>
          <w:rFonts w:ascii="Times New Roman" w:eastAsia="Times New Roman" w:hAnsi="Times New Roman" w:cs="Times New Roman"/>
          <w:bCs/>
          <w:sz w:val="24"/>
          <w:szCs w:val="24"/>
        </w:rPr>
        <w:t>:</w:t>
      </w:r>
    </w:p>
    <w:p w:rsidR="005A23F6"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sidRPr="005654F3">
        <w:rPr>
          <w:rFonts w:ascii="Times New Roman" w:eastAsia="Times New Roman" w:hAnsi="Times New Roman" w:cs="Times New Roman"/>
          <w:bCs/>
          <w:sz w:val="24"/>
          <w:szCs w:val="24"/>
        </w:rPr>
        <w:t>Know the history of the Internet</w:t>
      </w:r>
      <w:r>
        <w:rPr>
          <w:rFonts w:ascii="Times New Roman" w:eastAsia="Times New Roman" w:hAnsi="Times New Roman" w:cs="Times New Roman"/>
          <w:bCs/>
          <w:sz w:val="24"/>
          <w:szCs w:val="24"/>
        </w:rPr>
        <w:t xml:space="preserve"> and how it works</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Demonstrate how to use e-mail</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Know the history of the World Wide Web (WWW)</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Demonstrate navigation of the WWW</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Know the various pitfalls of web surfing (</w:t>
      </w:r>
      <w:proofErr w:type="spellStart"/>
      <w:r>
        <w:rPr>
          <w:rFonts w:ascii="Times New Roman" w:eastAsia="Times New Roman" w:hAnsi="Times New Roman" w:cs="Times New Roman"/>
          <w:bCs/>
          <w:sz w:val="24"/>
          <w:szCs w:val="24"/>
        </w:rPr>
        <w:t>spybots</w:t>
      </w:r>
      <w:proofErr w:type="spellEnd"/>
      <w:r>
        <w:rPr>
          <w:rFonts w:ascii="Times New Roman" w:eastAsia="Times New Roman" w:hAnsi="Times New Roman" w:cs="Times New Roman"/>
          <w:bCs/>
          <w:sz w:val="24"/>
          <w:szCs w:val="24"/>
        </w:rPr>
        <w:t>, spyware, etc.)</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Know how to prevent computer infections from </w:t>
      </w:r>
      <w:proofErr w:type="spellStart"/>
      <w:r>
        <w:rPr>
          <w:rFonts w:ascii="Times New Roman" w:eastAsia="Times New Roman" w:hAnsi="Times New Roman" w:cs="Times New Roman"/>
          <w:bCs/>
          <w:sz w:val="24"/>
          <w:szCs w:val="24"/>
        </w:rPr>
        <w:t>spybots</w:t>
      </w:r>
      <w:proofErr w:type="spellEnd"/>
      <w:r>
        <w:rPr>
          <w:rFonts w:ascii="Times New Roman" w:eastAsia="Times New Roman" w:hAnsi="Times New Roman" w:cs="Times New Roman"/>
          <w:bCs/>
          <w:sz w:val="24"/>
          <w:szCs w:val="24"/>
        </w:rPr>
        <w:t>, spyware, etc.</w:t>
      </w:r>
    </w:p>
    <w:p w:rsidR="005654F3" w:rsidRDefault="005654F3" w:rsidP="005654F3">
      <w:pPr>
        <w:pStyle w:val="ListParagraph"/>
        <w:numPr>
          <w:ilvl w:val="0"/>
          <w:numId w:val="1"/>
        </w:num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Know the variety of ways of finding information on the WWW</w:t>
      </w:r>
    </w:p>
    <w:p w:rsidR="005654F3" w:rsidRDefault="005654F3" w:rsidP="005654F3">
      <w:pPr>
        <w:spacing w:before="100" w:beforeAutospacing="1" w:after="0" w:line="240" w:lineRule="auto"/>
        <w:rPr>
          <w:rFonts w:ascii="Times New Roman" w:eastAsia="Times New Roman" w:hAnsi="Times New Roman" w:cs="Times New Roman"/>
          <w:bCs/>
          <w:sz w:val="24"/>
          <w:szCs w:val="24"/>
        </w:rPr>
      </w:pPr>
    </w:p>
    <w:p w:rsidR="005654F3" w:rsidRPr="005654F3" w:rsidRDefault="005654F3" w:rsidP="005654F3">
      <w:pPr>
        <w:spacing w:before="100" w:beforeAutospacing="1" w:after="0" w:line="240" w:lineRule="auto"/>
        <w:rPr>
          <w:rFonts w:ascii="Times New Roman" w:eastAsia="Times New Roman" w:hAnsi="Times New Roman" w:cs="Times New Roman"/>
          <w:bCs/>
          <w:sz w:val="24"/>
          <w:szCs w:val="24"/>
        </w:rPr>
      </w:pPr>
    </w:p>
    <w:p w:rsidR="0060746F" w:rsidRPr="0060746F" w:rsidRDefault="0060746F" w:rsidP="005654F3">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Text/Required Materials:</w:t>
      </w:r>
      <w:r w:rsidRPr="0060746F">
        <w:rPr>
          <w:rFonts w:ascii="Times New Roman" w:eastAsia="Times New Roman" w:hAnsi="Times New Roman" w:cs="Times New Roman"/>
          <w:sz w:val="24"/>
          <w:szCs w:val="24"/>
        </w:rPr>
        <w:br/>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Methods of Instruction:</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Lecture with hands-on lab</w:t>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Evaluation Procedures:</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Lab work and tests </w:t>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Grading Scale:</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100-90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w:t>
      </w:r>
      <w:r>
        <w:rPr>
          <w:rFonts w:ascii="Times New Roman" w:eastAsia="Times New Roman" w:hAnsi="Times New Roman" w:cs="Times New Roman"/>
          <w:bCs/>
          <w:sz w:val="24"/>
          <w:szCs w:val="24"/>
        </w:rPr>
        <w:br/>
        <w:t>89-80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w:t>
      </w:r>
      <w:r>
        <w:rPr>
          <w:rFonts w:ascii="Times New Roman" w:eastAsia="Times New Roman" w:hAnsi="Times New Roman" w:cs="Times New Roman"/>
          <w:bCs/>
          <w:sz w:val="24"/>
          <w:szCs w:val="24"/>
        </w:rPr>
        <w:br/>
        <w:t>79-70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w:t>
      </w:r>
      <w:r>
        <w:rPr>
          <w:rFonts w:ascii="Times New Roman" w:eastAsia="Times New Roman" w:hAnsi="Times New Roman" w:cs="Times New Roman"/>
          <w:bCs/>
          <w:sz w:val="24"/>
          <w:szCs w:val="24"/>
        </w:rPr>
        <w:br/>
        <w:t>69-60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w:t>
      </w:r>
      <w:r>
        <w:rPr>
          <w:rFonts w:ascii="Times New Roman" w:eastAsia="Times New Roman" w:hAnsi="Times New Roman" w:cs="Times New Roman"/>
          <w:bCs/>
          <w:sz w:val="24"/>
          <w:szCs w:val="24"/>
        </w:rPr>
        <w:br/>
        <w:t>Below 60</w:t>
      </w:r>
      <w:r>
        <w:rPr>
          <w:rFonts w:ascii="Times New Roman" w:eastAsia="Times New Roman" w:hAnsi="Times New Roman" w:cs="Times New Roman"/>
          <w:bCs/>
          <w:sz w:val="24"/>
          <w:szCs w:val="24"/>
        </w:rPr>
        <w:tab/>
        <w:t>F</w:t>
      </w:r>
    </w:p>
    <w:p w:rsidR="0060746F" w:rsidRPr="0060746F" w:rsidRDefault="0060746F" w:rsidP="0060746F">
      <w:pPr>
        <w:spacing w:before="100" w:beforeAutospacing="1" w:after="100" w:afterAutospacing="1" w:line="240" w:lineRule="auto"/>
        <w:rPr>
          <w:rFonts w:ascii="Times New Roman" w:eastAsia="Times New Roman" w:hAnsi="Times New Roman" w:cs="Times New Roman"/>
          <w:b/>
          <w:bCs/>
          <w:sz w:val="24"/>
          <w:szCs w:val="24"/>
        </w:rPr>
      </w:pPr>
      <w:r w:rsidRPr="0060746F">
        <w:rPr>
          <w:rFonts w:ascii="Times New Roman" w:eastAsia="Times New Roman" w:hAnsi="Times New Roman" w:cs="Times New Roman"/>
          <w:b/>
          <w:bCs/>
          <w:sz w:val="24"/>
          <w:szCs w:val="24"/>
        </w:rPr>
        <w:t>Academic Integrity:</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Make-Up Policy:</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Make-up work and grades awarded will depend on the circumstances.  </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Attendance Policy:</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Regular class attendance and punctuality are required for all classes. If a student must miss due to illness, emergency, or college business, it is the student's responsibility to find out what class</w:t>
      </w:r>
      <w:r w:rsidR="005654F3">
        <w:rPr>
          <w:rFonts w:ascii="Times New Roman" w:eastAsia="Times New Roman" w:hAnsi="Times New Roman" w:cs="Times New Roman"/>
          <w:sz w:val="24"/>
          <w:szCs w:val="24"/>
        </w:rPr>
        <w:t xml:space="preserve"> </w:t>
      </w:r>
      <w:r w:rsidRPr="0060746F">
        <w:rPr>
          <w:rFonts w:ascii="Times New Roman" w:eastAsia="Times New Roman" w:hAnsi="Times New Roman" w:cs="Times New Roman"/>
          <w:sz w:val="24"/>
          <w:szCs w:val="24"/>
        </w:rPr>
        <w:t>work they missed. According to the student handbook, after a student misses the equivalent of two weeks of class sessions, the instructor has the prerogative of assigning a grade "F" for the course.</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Special Needs:</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Any student with special needs that may require any adaptation or modification of classroom work is responsible for informing the faculty of those needs and possible modifications/adaptations</w:t>
      </w:r>
      <w:r w:rsidR="00297F9C">
        <w:rPr>
          <w:rFonts w:ascii="Times New Roman" w:eastAsia="Times New Roman" w:hAnsi="Times New Roman" w:cs="Times New Roman"/>
          <w:sz w:val="24"/>
          <w:szCs w:val="24"/>
        </w:rPr>
        <w:t xml:space="preserve"> before the semester begins</w:t>
      </w:r>
      <w:r w:rsidRPr="0060746F">
        <w:rPr>
          <w:rFonts w:ascii="Times New Roman" w:eastAsia="Times New Roman" w:hAnsi="Times New Roman" w:cs="Times New Roman"/>
          <w:sz w:val="24"/>
          <w:szCs w:val="24"/>
        </w:rPr>
        <w:t>.</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lastRenderedPageBreak/>
        <w:t>Arkansas Course Transfer System (ACTS)</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(http://www.adhe.edu).</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Tobacco Policy</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Effective July 1, 2008, Ozarka College campuses are tobacco free. This policy includes all buildings, grounds, and parking lots. Thank you for your cooperation.</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Student Success Center</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The Student Success Center is located in room C114 of the John E. Miller Building on the Melbourne campus and in the new Student Center Building in Ash Flat. Check with the main office in Mountain View for location on that campus. The center is free and open to all students. The SSC provides academic coaching by appointment or on a walk-in basis for individual or group tutoring. Success Coaches are available to assist with homework and help improve study and time management skills. The SSC also provides career counseling with the KUDER Career Planning System and resume assistance and has a job placement program. If you have any questions, contact the SSC by phone: 870-368-2056 or email: success@ozarka.edu. </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Important Dates:</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Mission</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The mission of Ozarka College is to provide life-changing experiences through education</w:t>
      </w:r>
    </w:p>
    <w:p w:rsidR="00C225E8" w:rsidRDefault="00C225E8"/>
    <w:sectPr w:rsidR="00C225E8" w:rsidSect="00C225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C4397"/>
    <w:multiLevelType w:val="hybridMultilevel"/>
    <w:tmpl w:val="89AA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746F"/>
    <w:rsid w:val="00297F9C"/>
    <w:rsid w:val="005654F3"/>
    <w:rsid w:val="005A23F6"/>
    <w:rsid w:val="0060746F"/>
    <w:rsid w:val="00A06E2D"/>
    <w:rsid w:val="00C22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er">
    <w:name w:val="title_header"/>
    <w:basedOn w:val="Normal"/>
    <w:rsid w:val="006074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74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4F3"/>
    <w:pPr>
      <w:ind w:left="720"/>
      <w:contextualSpacing/>
    </w:pPr>
  </w:style>
</w:styles>
</file>

<file path=word/webSettings.xml><?xml version="1.0" encoding="utf-8"?>
<w:webSettings xmlns:r="http://schemas.openxmlformats.org/officeDocument/2006/relationships" xmlns:w="http://schemas.openxmlformats.org/wordprocessingml/2006/main">
  <w:divs>
    <w:div w:id="14720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1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mdelong</dc:creator>
  <cp:keywords/>
  <dc:description/>
  <cp:lastModifiedBy>mdelong</cp:lastModifiedBy>
  <cp:revision>1</cp:revision>
  <dcterms:created xsi:type="dcterms:W3CDTF">2008-10-07T19:32:00Z</dcterms:created>
  <dcterms:modified xsi:type="dcterms:W3CDTF">2008-10-08T17:52:00Z</dcterms:modified>
</cp:coreProperties>
</file>