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57" w:rsidRPr="00934B95" w:rsidRDefault="00D62057" w:rsidP="00D62057">
      <w:pPr>
        <w:spacing w:after="0"/>
        <w:jc w:val="center"/>
        <w:rPr>
          <w:sz w:val="22"/>
          <w:szCs w:val="22"/>
        </w:rPr>
      </w:pPr>
      <w:r w:rsidRPr="00934B95">
        <w:rPr>
          <w:sz w:val="22"/>
          <w:szCs w:val="22"/>
        </w:rPr>
        <w:t>Curriculum Committee</w:t>
      </w:r>
    </w:p>
    <w:p w:rsidR="00D62057" w:rsidRPr="00934B95" w:rsidRDefault="00D62057" w:rsidP="00D62057">
      <w:pPr>
        <w:spacing w:after="0"/>
        <w:jc w:val="center"/>
        <w:rPr>
          <w:sz w:val="22"/>
          <w:szCs w:val="22"/>
        </w:rPr>
      </w:pPr>
      <w:r w:rsidRPr="00934B95">
        <w:rPr>
          <w:sz w:val="22"/>
          <w:szCs w:val="22"/>
        </w:rPr>
        <w:t>August 23, 2007</w:t>
      </w:r>
    </w:p>
    <w:p w:rsidR="00D62057" w:rsidRPr="00934B95" w:rsidRDefault="00D62057" w:rsidP="00D62057">
      <w:pPr>
        <w:spacing w:after="0"/>
        <w:rPr>
          <w:sz w:val="22"/>
          <w:szCs w:val="22"/>
        </w:rPr>
      </w:pPr>
    </w:p>
    <w:p w:rsidR="00D62057" w:rsidRPr="00934B95" w:rsidRDefault="00D62057" w:rsidP="00D62057">
      <w:pPr>
        <w:spacing w:after="0"/>
        <w:rPr>
          <w:sz w:val="22"/>
          <w:szCs w:val="22"/>
        </w:rPr>
      </w:pPr>
    </w:p>
    <w:p w:rsidR="00D62057" w:rsidRPr="00934B95" w:rsidRDefault="00D62057" w:rsidP="00D62057">
      <w:pPr>
        <w:spacing w:after="0"/>
        <w:ind w:left="720" w:hanging="720"/>
        <w:rPr>
          <w:sz w:val="22"/>
          <w:szCs w:val="22"/>
        </w:rPr>
      </w:pPr>
      <w:r w:rsidRPr="00934B95">
        <w:rPr>
          <w:sz w:val="22"/>
          <w:szCs w:val="22"/>
        </w:rPr>
        <w:t xml:space="preserve">Present:  Kathryn Langston, Kena Tyler, </w:t>
      </w:r>
      <w:proofErr w:type="spellStart"/>
      <w:r w:rsidRPr="00934B95">
        <w:rPr>
          <w:sz w:val="22"/>
          <w:szCs w:val="22"/>
        </w:rPr>
        <w:t>Zeda</w:t>
      </w:r>
      <w:proofErr w:type="spellEnd"/>
      <w:r w:rsidRPr="00934B95">
        <w:rPr>
          <w:sz w:val="22"/>
          <w:szCs w:val="22"/>
        </w:rPr>
        <w:t xml:space="preserve"> Wilkerson, Mike DeLong, Cheri </w:t>
      </w:r>
      <w:proofErr w:type="spellStart"/>
      <w:r w:rsidRPr="00934B95">
        <w:rPr>
          <w:sz w:val="22"/>
          <w:szCs w:val="22"/>
        </w:rPr>
        <w:t>McSwain</w:t>
      </w:r>
      <w:proofErr w:type="spellEnd"/>
      <w:r w:rsidRPr="00934B95">
        <w:rPr>
          <w:sz w:val="22"/>
          <w:szCs w:val="22"/>
        </w:rPr>
        <w:t xml:space="preserve">, Mary Ellen Hawkins, Michele Cooper, Rex Whitfield, Michael </w:t>
      </w:r>
      <w:proofErr w:type="spellStart"/>
      <w:r w:rsidRPr="00934B95">
        <w:rPr>
          <w:sz w:val="22"/>
          <w:szCs w:val="22"/>
        </w:rPr>
        <w:t>Orf</w:t>
      </w:r>
      <w:proofErr w:type="spellEnd"/>
      <w:r w:rsidRPr="00934B95">
        <w:rPr>
          <w:sz w:val="22"/>
          <w:szCs w:val="22"/>
        </w:rPr>
        <w:t>, Joan Stirling.</w:t>
      </w:r>
    </w:p>
    <w:p w:rsidR="00D62057" w:rsidRPr="00934B95" w:rsidRDefault="00D62057" w:rsidP="00D62057">
      <w:pPr>
        <w:spacing w:after="0"/>
        <w:ind w:left="720" w:hanging="720"/>
        <w:rPr>
          <w:sz w:val="22"/>
          <w:szCs w:val="22"/>
        </w:rPr>
      </w:pPr>
    </w:p>
    <w:p w:rsidR="00D62057" w:rsidRPr="00934B95" w:rsidRDefault="00D62057" w:rsidP="00D62057">
      <w:pPr>
        <w:spacing w:after="0"/>
        <w:ind w:left="720" w:hanging="720"/>
        <w:rPr>
          <w:sz w:val="22"/>
          <w:szCs w:val="22"/>
        </w:rPr>
      </w:pPr>
      <w:r w:rsidRPr="00934B95">
        <w:rPr>
          <w:sz w:val="22"/>
          <w:szCs w:val="22"/>
        </w:rPr>
        <w:t>The meeting was called to order at 11:05 a.m.</w:t>
      </w:r>
    </w:p>
    <w:p w:rsidR="00D62057" w:rsidRPr="00934B95" w:rsidRDefault="00D62057" w:rsidP="00D62057">
      <w:pPr>
        <w:spacing w:after="0"/>
        <w:ind w:left="720" w:hanging="720"/>
        <w:rPr>
          <w:sz w:val="22"/>
          <w:szCs w:val="22"/>
        </w:rPr>
      </w:pPr>
    </w:p>
    <w:p w:rsidR="00D62057" w:rsidRPr="00934B95" w:rsidRDefault="00D62057" w:rsidP="00D62057">
      <w:pPr>
        <w:spacing w:after="0"/>
        <w:ind w:left="720" w:hanging="720"/>
        <w:rPr>
          <w:sz w:val="22"/>
          <w:szCs w:val="22"/>
        </w:rPr>
      </w:pPr>
      <w:r w:rsidRPr="00934B95">
        <w:rPr>
          <w:sz w:val="22"/>
          <w:szCs w:val="22"/>
        </w:rPr>
        <w:t>Kathryn noted that with all her increased responsibilities that she would prefer not be chair of this committee.  There was discussion and the issue was tabled until the next meeting.</w:t>
      </w:r>
    </w:p>
    <w:p w:rsidR="00D62057" w:rsidRPr="00934B95" w:rsidRDefault="00D62057" w:rsidP="00D62057">
      <w:pPr>
        <w:spacing w:after="0"/>
        <w:ind w:left="720" w:hanging="720"/>
        <w:rPr>
          <w:sz w:val="22"/>
          <w:szCs w:val="22"/>
        </w:rPr>
      </w:pPr>
    </w:p>
    <w:p w:rsidR="00D62057" w:rsidRPr="00934B95" w:rsidRDefault="00D62057" w:rsidP="00D62057">
      <w:pPr>
        <w:spacing w:after="0"/>
        <w:ind w:left="720" w:hanging="720"/>
        <w:rPr>
          <w:sz w:val="22"/>
          <w:szCs w:val="22"/>
        </w:rPr>
      </w:pPr>
      <w:r w:rsidRPr="00934B95">
        <w:rPr>
          <w:sz w:val="22"/>
          <w:szCs w:val="22"/>
        </w:rPr>
        <w:t>Three hours are to be added to the certificate of proficiency with an approved elective</w:t>
      </w:r>
      <w:r w:rsidR="00C4518B" w:rsidRPr="00934B95">
        <w:rPr>
          <w:sz w:val="22"/>
          <w:szCs w:val="22"/>
        </w:rPr>
        <w:t xml:space="preserve"> in each area.  This will have to go to the state for approval.  Kathryn is to make minor modifications to the wording and it will come before the committee the next meeting.  Rex made the motion and Mary Ellen seconded the motion.  It was passed and will go on to faculty council.</w:t>
      </w:r>
    </w:p>
    <w:p w:rsidR="00C4518B" w:rsidRPr="00934B95" w:rsidRDefault="00C4518B" w:rsidP="00D62057">
      <w:pPr>
        <w:spacing w:after="0"/>
        <w:ind w:left="720" w:hanging="720"/>
        <w:rPr>
          <w:sz w:val="22"/>
          <w:szCs w:val="22"/>
        </w:rPr>
      </w:pPr>
    </w:p>
    <w:p w:rsidR="00C4518B" w:rsidRPr="00934B95" w:rsidRDefault="00C4518B" w:rsidP="00D62057">
      <w:pPr>
        <w:spacing w:after="0"/>
        <w:ind w:left="720" w:hanging="720"/>
        <w:rPr>
          <w:sz w:val="22"/>
          <w:szCs w:val="22"/>
        </w:rPr>
      </w:pPr>
      <w:r w:rsidRPr="00934B95">
        <w:rPr>
          <w:sz w:val="22"/>
          <w:szCs w:val="22"/>
        </w:rPr>
        <w:t xml:space="preserve">Basic Health Skills I &amp; II were presented by Mike DeLong.  It would be offered as concurrent on this campus and would provide CNA certification and give an overview.  After Skills I students can take state licensing and get their licenses.  I &amp; II would be done during the course of one semester.  It was noted that these are stand alone classes but would help students get into nursing.  These courses are college credit approved in February for Technical Certificate.  Three credit hours on this campus </w:t>
      </w:r>
      <w:r w:rsidR="00DD7267" w:rsidRPr="00934B95">
        <w:rPr>
          <w:sz w:val="22"/>
          <w:szCs w:val="22"/>
        </w:rPr>
        <w:t xml:space="preserve">and </w:t>
      </w:r>
      <w:r w:rsidRPr="00934B95">
        <w:rPr>
          <w:sz w:val="22"/>
          <w:szCs w:val="22"/>
        </w:rPr>
        <w:t xml:space="preserve">must </w:t>
      </w:r>
      <w:r w:rsidR="00DD7267" w:rsidRPr="00934B95">
        <w:rPr>
          <w:sz w:val="22"/>
          <w:szCs w:val="22"/>
        </w:rPr>
        <w:t>take these with Med Term I in order to get financing.  There was considerable discussion during which Rex noted that this course has already started before approval and noted as well that if courses are approved administratively, there is no need for the curriculum committee to look at it.  There was some disagreement.  It was pointed out that the curriculum committee is an important part of the process.  Rex further pointed out that 50% of these courses are approved by administration before they reach the curriculum committee.  Skills I &amp; II have been in the catalog since before Linda left but hadn’t gone through the proper channels.  It was noted that this was an effort to correct the oversight.  After further discussion Skills I &amp; II were approved to go on to the faculty council.</w:t>
      </w:r>
    </w:p>
    <w:p w:rsidR="00DD7267" w:rsidRPr="00934B95" w:rsidRDefault="00DD7267" w:rsidP="00D62057">
      <w:pPr>
        <w:spacing w:after="0"/>
        <w:ind w:left="720" w:hanging="720"/>
        <w:rPr>
          <w:sz w:val="22"/>
          <w:szCs w:val="22"/>
        </w:rPr>
      </w:pPr>
    </w:p>
    <w:p w:rsidR="00DD7267" w:rsidRPr="00934B95" w:rsidRDefault="00DD7267" w:rsidP="00D62057">
      <w:pPr>
        <w:spacing w:after="0"/>
        <w:ind w:left="720" w:hanging="720"/>
        <w:rPr>
          <w:sz w:val="22"/>
          <w:szCs w:val="22"/>
        </w:rPr>
      </w:pPr>
      <w:r w:rsidRPr="00934B95">
        <w:rPr>
          <w:sz w:val="22"/>
          <w:szCs w:val="22"/>
        </w:rPr>
        <w:t>It was suggested to go ahead and schedule further meetings which will give individuals a chance to remember what they might have to present.</w:t>
      </w:r>
    </w:p>
    <w:p w:rsidR="00DD7267" w:rsidRPr="00934B95" w:rsidRDefault="00DD7267" w:rsidP="00D62057">
      <w:pPr>
        <w:spacing w:after="0"/>
        <w:ind w:left="720" w:hanging="720"/>
        <w:rPr>
          <w:sz w:val="22"/>
          <w:szCs w:val="22"/>
        </w:rPr>
      </w:pPr>
    </w:p>
    <w:p w:rsidR="00DD7267" w:rsidRPr="00934B95" w:rsidRDefault="00DD7267" w:rsidP="00D62057">
      <w:pPr>
        <w:spacing w:after="0"/>
        <w:ind w:left="720" w:hanging="720"/>
        <w:rPr>
          <w:sz w:val="22"/>
          <w:szCs w:val="22"/>
        </w:rPr>
      </w:pPr>
      <w:r w:rsidRPr="00934B95">
        <w:rPr>
          <w:sz w:val="22"/>
          <w:szCs w:val="22"/>
        </w:rPr>
        <w:t xml:space="preserve">It was brought up that there are three courses to be reviewed and reported on back to the curriculum committee.  Since some courses have gone away and others have taken their places, this is part of the feedback loop for documentation.  It was noted that </w:t>
      </w:r>
      <w:r w:rsidR="00934B95" w:rsidRPr="00934B95">
        <w:rPr>
          <w:sz w:val="22"/>
          <w:szCs w:val="22"/>
        </w:rPr>
        <w:t>individuals will come up with the idea for a class, the class will be offered, and sometimes the individual is no longer around.</w:t>
      </w:r>
    </w:p>
    <w:p w:rsidR="00934B95" w:rsidRPr="00934B95" w:rsidRDefault="00934B95" w:rsidP="00D62057">
      <w:pPr>
        <w:spacing w:after="0"/>
        <w:ind w:left="720" w:hanging="720"/>
        <w:rPr>
          <w:sz w:val="22"/>
          <w:szCs w:val="22"/>
        </w:rPr>
      </w:pPr>
    </w:p>
    <w:p w:rsidR="00934B95" w:rsidRPr="00934B95" w:rsidRDefault="00934B95" w:rsidP="00D62057">
      <w:pPr>
        <w:spacing w:after="0"/>
        <w:ind w:left="720" w:hanging="720"/>
        <w:rPr>
          <w:sz w:val="22"/>
          <w:szCs w:val="22"/>
        </w:rPr>
      </w:pPr>
      <w:r w:rsidRPr="00934B95">
        <w:rPr>
          <w:sz w:val="22"/>
          <w:szCs w:val="22"/>
        </w:rPr>
        <w:t>Michelle made the motion to adjourn and Mary Ellen seconded it.  The meeting was adjourned.</w:t>
      </w:r>
    </w:p>
    <w:p w:rsidR="00934B95" w:rsidRPr="00934B95" w:rsidRDefault="00934B95" w:rsidP="00D62057">
      <w:pPr>
        <w:spacing w:after="0"/>
        <w:ind w:left="720" w:hanging="720"/>
        <w:rPr>
          <w:sz w:val="22"/>
          <w:szCs w:val="22"/>
        </w:rPr>
      </w:pPr>
    </w:p>
    <w:p w:rsidR="00934B95" w:rsidRPr="00934B95" w:rsidRDefault="00934B95" w:rsidP="00D62057">
      <w:pPr>
        <w:spacing w:after="0"/>
        <w:ind w:left="720" w:hanging="720"/>
        <w:rPr>
          <w:sz w:val="22"/>
          <w:szCs w:val="22"/>
        </w:rPr>
      </w:pPr>
      <w:r w:rsidRPr="00934B95">
        <w:rPr>
          <w:sz w:val="22"/>
          <w:szCs w:val="22"/>
        </w:rPr>
        <w:t>Respectfully submitted,</w:t>
      </w:r>
    </w:p>
    <w:p w:rsidR="00934B95" w:rsidRPr="00934B95" w:rsidRDefault="00934B95" w:rsidP="00D62057">
      <w:pPr>
        <w:spacing w:after="0"/>
        <w:ind w:left="720" w:hanging="720"/>
        <w:rPr>
          <w:sz w:val="22"/>
          <w:szCs w:val="22"/>
        </w:rPr>
      </w:pPr>
    </w:p>
    <w:p w:rsidR="00934B95" w:rsidRPr="00934B95" w:rsidRDefault="00934B95" w:rsidP="00D62057">
      <w:pPr>
        <w:spacing w:after="0"/>
        <w:ind w:left="720" w:hanging="720"/>
        <w:rPr>
          <w:sz w:val="22"/>
          <w:szCs w:val="22"/>
        </w:rPr>
      </w:pPr>
    </w:p>
    <w:p w:rsidR="00934B95" w:rsidRPr="00934B95" w:rsidRDefault="00934B95" w:rsidP="00D62057">
      <w:pPr>
        <w:spacing w:after="0"/>
        <w:ind w:left="720" w:hanging="720"/>
        <w:rPr>
          <w:sz w:val="22"/>
          <w:szCs w:val="22"/>
        </w:rPr>
      </w:pPr>
    </w:p>
    <w:p w:rsidR="00934B95" w:rsidRPr="00934B95" w:rsidRDefault="00934B95" w:rsidP="00D62057">
      <w:pPr>
        <w:spacing w:after="0"/>
        <w:ind w:left="720" w:hanging="720"/>
        <w:rPr>
          <w:sz w:val="22"/>
          <w:szCs w:val="22"/>
        </w:rPr>
      </w:pPr>
    </w:p>
    <w:p w:rsidR="00934B95" w:rsidRPr="00934B95" w:rsidRDefault="00934B95" w:rsidP="00D62057">
      <w:pPr>
        <w:spacing w:after="0"/>
        <w:ind w:left="720" w:hanging="720"/>
        <w:rPr>
          <w:sz w:val="22"/>
          <w:szCs w:val="22"/>
        </w:rPr>
      </w:pPr>
      <w:r w:rsidRPr="00934B95">
        <w:rPr>
          <w:sz w:val="22"/>
          <w:szCs w:val="22"/>
        </w:rPr>
        <w:t>____________________</w:t>
      </w:r>
    </w:p>
    <w:p w:rsidR="00934B95" w:rsidRPr="00934B95" w:rsidRDefault="00934B95" w:rsidP="00D62057">
      <w:pPr>
        <w:spacing w:after="0"/>
        <w:ind w:left="720" w:hanging="720"/>
        <w:rPr>
          <w:sz w:val="22"/>
          <w:szCs w:val="22"/>
        </w:rPr>
      </w:pPr>
      <w:r w:rsidRPr="00934B95">
        <w:rPr>
          <w:sz w:val="22"/>
          <w:szCs w:val="22"/>
        </w:rPr>
        <w:t>Kena Tyler</w:t>
      </w:r>
    </w:p>
    <w:sectPr w:rsidR="00934B95" w:rsidRPr="00934B95" w:rsidSect="00D6205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D62057"/>
    <w:rsid w:val="0017383C"/>
    <w:rsid w:val="003B5A06"/>
    <w:rsid w:val="00417E4F"/>
    <w:rsid w:val="00695159"/>
    <w:rsid w:val="00934B95"/>
    <w:rsid w:val="00C13FB1"/>
    <w:rsid w:val="00C4518B"/>
    <w:rsid w:val="00D62057"/>
    <w:rsid w:val="00DD7267"/>
    <w:rsid w:val="00E04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dc:creator>
  <cp:keywords/>
  <dc:description/>
  <cp:lastModifiedBy>OC</cp:lastModifiedBy>
  <cp:revision>2</cp:revision>
  <dcterms:created xsi:type="dcterms:W3CDTF">2007-09-25T10:09:00Z</dcterms:created>
  <dcterms:modified xsi:type="dcterms:W3CDTF">2007-09-25T12:01:00Z</dcterms:modified>
</cp:coreProperties>
</file>